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0B5E" w14:textId="77777777" w:rsidR="00B31BDA" w:rsidRPr="008D6BE6" w:rsidRDefault="00B31BDA" w:rsidP="00CA2338">
      <w:pPr>
        <w:pStyle w:val="berschrift10"/>
        <w:keepNext/>
        <w:keepLines/>
        <w:shd w:val="clear" w:color="auto" w:fill="auto"/>
        <w:spacing w:before="0" w:after="120" w:line="240" w:lineRule="auto"/>
        <w:ind w:left="62"/>
        <w:jc w:val="center"/>
        <w:rPr>
          <w:rFonts w:asciiTheme="minorHAnsi" w:hAnsiTheme="minorHAnsi" w:cs="Calibri"/>
          <w:sz w:val="28"/>
          <w:szCs w:val="28"/>
        </w:rPr>
      </w:pPr>
      <w:bookmarkStart w:id="0" w:name="bookmark0"/>
      <w:r w:rsidRPr="008D6BE6">
        <w:rPr>
          <w:rStyle w:val="berschrift1"/>
          <w:rFonts w:asciiTheme="minorHAnsi" w:hAnsiTheme="minorHAnsi" w:cs="Calibri"/>
          <w:b/>
          <w:bCs/>
          <w:color w:val="000000"/>
          <w:sz w:val="28"/>
          <w:szCs w:val="28"/>
        </w:rPr>
        <w:t xml:space="preserve">Checkliste für </w:t>
      </w:r>
      <w:r w:rsidRPr="008D6BE6">
        <w:rPr>
          <w:rStyle w:val="berschrift1"/>
          <w:rFonts w:asciiTheme="minorHAnsi" w:hAnsiTheme="minorHAnsi" w:cs="Calibri"/>
          <w:b/>
          <w:bCs/>
          <w:color w:val="000000"/>
          <w:sz w:val="28"/>
          <w:szCs w:val="28"/>
          <w:lang w:val="fr-FR" w:eastAsia="fr-FR"/>
        </w:rPr>
        <w:t>Exposés</w:t>
      </w:r>
      <w:bookmarkEnd w:id="0"/>
    </w:p>
    <w:p w14:paraId="0715E540" w14:textId="77777777" w:rsidR="00501EC9" w:rsidRDefault="00B31BDA" w:rsidP="00501EC9">
      <w:pPr>
        <w:pStyle w:val="berschrift20"/>
        <w:keepNext/>
        <w:keepLines/>
        <w:shd w:val="clear" w:color="auto" w:fill="auto"/>
        <w:spacing w:before="0" w:after="0" w:line="240" w:lineRule="auto"/>
        <w:ind w:left="60" w:right="300"/>
        <w:jc w:val="center"/>
        <w:rPr>
          <w:rStyle w:val="berschrift2"/>
          <w:rFonts w:asciiTheme="minorHAnsi" w:hAnsiTheme="minorHAnsi" w:cs="Calibri"/>
          <w:color w:val="000000"/>
          <w:sz w:val="24"/>
          <w:szCs w:val="24"/>
        </w:rPr>
      </w:pPr>
      <w:bookmarkStart w:id="1" w:name="bookmark1"/>
      <w:r w:rsidRPr="00C25104">
        <w:rPr>
          <w:rStyle w:val="berschrift2"/>
          <w:rFonts w:asciiTheme="minorHAnsi" w:hAnsiTheme="minorHAnsi" w:cs="Calibri"/>
          <w:color w:val="000000"/>
          <w:sz w:val="24"/>
          <w:szCs w:val="24"/>
        </w:rPr>
        <w:t xml:space="preserve">Die Checkliste dient als </w:t>
      </w:r>
      <w:r w:rsidR="001D7C4A">
        <w:rPr>
          <w:rStyle w:val="berschrift2"/>
          <w:rFonts w:asciiTheme="minorHAnsi" w:hAnsiTheme="minorHAnsi" w:cs="Calibri"/>
          <w:color w:val="000000"/>
          <w:sz w:val="24"/>
          <w:szCs w:val="24"/>
        </w:rPr>
        <w:t xml:space="preserve">Orientierung </w:t>
      </w:r>
      <w:r w:rsidRPr="00C25104">
        <w:rPr>
          <w:rStyle w:val="berschrift2"/>
          <w:rFonts w:asciiTheme="minorHAnsi" w:hAnsiTheme="minorHAnsi" w:cs="Calibri"/>
          <w:color w:val="000000"/>
          <w:sz w:val="24"/>
          <w:szCs w:val="24"/>
        </w:rPr>
        <w:t xml:space="preserve">zur Erstellung eines </w:t>
      </w:r>
      <w:r w:rsidRPr="00C25104">
        <w:rPr>
          <w:rStyle w:val="berschrift2"/>
          <w:rFonts w:asciiTheme="minorHAnsi" w:hAnsiTheme="minorHAnsi" w:cs="Calibri"/>
          <w:color w:val="000000"/>
          <w:sz w:val="24"/>
          <w:szCs w:val="24"/>
          <w:lang w:val="fr-FR" w:eastAsia="fr-FR"/>
        </w:rPr>
        <w:t xml:space="preserve">Exposés </w:t>
      </w:r>
      <w:r w:rsidR="00530565">
        <w:rPr>
          <w:rStyle w:val="berschrift2"/>
          <w:rFonts w:asciiTheme="minorHAnsi" w:hAnsiTheme="minorHAnsi" w:cs="Calibri"/>
          <w:color w:val="000000"/>
          <w:sz w:val="24"/>
          <w:szCs w:val="24"/>
        </w:rPr>
        <w:t xml:space="preserve">für </w:t>
      </w:r>
      <w:r w:rsidRPr="00C25104">
        <w:rPr>
          <w:rStyle w:val="berschrift2"/>
          <w:rFonts w:asciiTheme="minorHAnsi" w:hAnsiTheme="minorHAnsi" w:cs="Calibri"/>
          <w:color w:val="000000"/>
          <w:sz w:val="24"/>
          <w:szCs w:val="24"/>
        </w:rPr>
        <w:t>ei</w:t>
      </w:r>
      <w:r w:rsidR="00501EC9">
        <w:rPr>
          <w:rStyle w:val="berschrift2"/>
          <w:rFonts w:asciiTheme="minorHAnsi" w:hAnsiTheme="minorHAnsi" w:cs="Calibri"/>
          <w:color w:val="000000"/>
          <w:sz w:val="24"/>
          <w:szCs w:val="24"/>
        </w:rPr>
        <w:t>ne</w:t>
      </w:r>
    </w:p>
    <w:p w14:paraId="6E088264" w14:textId="77777777" w:rsidR="00B31BDA" w:rsidRDefault="00B31BDA" w:rsidP="00501EC9">
      <w:pPr>
        <w:pStyle w:val="berschrift20"/>
        <w:keepNext/>
        <w:keepLines/>
        <w:shd w:val="clear" w:color="auto" w:fill="auto"/>
        <w:spacing w:before="0" w:after="0" w:line="240" w:lineRule="auto"/>
        <w:ind w:left="60" w:right="300"/>
        <w:jc w:val="center"/>
        <w:rPr>
          <w:rStyle w:val="berschrift2"/>
          <w:rFonts w:asciiTheme="minorHAnsi" w:hAnsiTheme="minorHAnsi" w:cs="Calibri"/>
          <w:color w:val="000000"/>
          <w:sz w:val="24"/>
          <w:szCs w:val="24"/>
        </w:rPr>
      </w:pPr>
      <w:r w:rsidRPr="00C25104">
        <w:rPr>
          <w:rStyle w:val="berschrift2"/>
          <w:rFonts w:asciiTheme="minorHAnsi" w:hAnsiTheme="minorHAnsi" w:cs="Calibri"/>
          <w:color w:val="000000"/>
          <w:sz w:val="24"/>
          <w:szCs w:val="24"/>
        </w:rPr>
        <w:t>Abschlussarbeit</w:t>
      </w:r>
      <w:r w:rsidR="00501EC9">
        <w:rPr>
          <w:rStyle w:val="berschrift2"/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C25104">
        <w:rPr>
          <w:rStyle w:val="berschrift2"/>
          <w:rFonts w:asciiTheme="minorHAnsi" w:hAnsiTheme="minorHAnsi" w:cs="Calibri"/>
          <w:color w:val="000000"/>
          <w:sz w:val="24"/>
          <w:szCs w:val="24"/>
        </w:rPr>
        <w:t xml:space="preserve">und soll in </w:t>
      </w:r>
      <w:r w:rsidR="007C0887">
        <w:rPr>
          <w:rStyle w:val="berschrift2"/>
          <w:rFonts w:asciiTheme="minorHAnsi" w:hAnsiTheme="minorHAnsi" w:cs="Calibri"/>
          <w:color w:val="000000"/>
          <w:sz w:val="24"/>
          <w:szCs w:val="24"/>
        </w:rPr>
        <w:t>gemeinsamen G</w:t>
      </w:r>
      <w:r w:rsidRPr="00C25104">
        <w:rPr>
          <w:rStyle w:val="berschrift2"/>
          <w:rFonts w:asciiTheme="minorHAnsi" w:hAnsiTheme="minorHAnsi" w:cs="Calibri"/>
          <w:color w:val="000000"/>
          <w:sz w:val="24"/>
          <w:szCs w:val="24"/>
        </w:rPr>
        <w:t xml:space="preserve">esprächen </w:t>
      </w:r>
      <w:r w:rsidR="000546DB">
        <w:rPr>
          <w:rStyle w:val="berschrift2"/>
          <w:rFonts w:asciiTheme="minorHAnsi" w:hAnsiTheme="minorHAnsi" w:cs="Calibri"/>
          <w:color w:val="000000"/>
          <w:sz w:val="24"/>
          <w:szCs w:val="24"/>
        </w:rPr>
        <w:t xml:space="preserve">ergänzt bzw. </w:t>
      </w:r>
      <w:r w:rsidRPr="00C25104">
        <w:rPr>
          <w:rStyle w:val="berschrift2"/>
          <w:rFonts w:asciiTheme="minorHAnsi" w:hAnsiTheme="minorHAnsi" w:cs="Calibri"/>
          <w:color w:val="000000"/>
          <w:sz w:val="24"/>
          <w:szCs w:val="24"/>
        </w:rPr>
        <w:t>fortentwickelt werden.</w:t>
      </w:r>
      <w:bookmarkEnd w:id="1"/>
      <w:r w:rsidR="00C31983">
        <w:rPr>
          <w:rStyle w:val="berschrift2"/>
          <w:rFonts w:asciiTheme="minorHAnsi" w:hAnsiTheme="minorHAnsi" w:cs="Calibri"/>
          <w:color w:val="000000"/>
          <w:sz w:val="24"/>
          <w:szCs w:val="24"/>
        </w:rPr>
        <w:t xml:space="preserve"> </w:t>
      </w:r>
    </w:p>
    <w:p w14:paraId="577F34BB" w14:textId="77777777" w:rsidR="00C25104" w:rsidRPr="00C25104" w:rsidRDefault="00C25104" w:rsidP="00C25104">
      <w:pPr>
        <w:pStyle w:val="berschrift20"/>
        <w:keepNext/>
        <w:keepLines/>
        <w:shd w:val="clear" w:color="auto" w:fill="auto"/>
        <w:spacing w:before="0" w:after="0" w:line="240" w:lineRule="auto"/>
        <w:ind w:left="60" w:right="300"/>
        <w:rPr>
          <w:rFonts w:asciiTheme="minorHAnsi" w:hAnsiTheme="minorHAnsi" w:cs="Calibri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3268"/>
        <w:gridCol w:w="5833"/>
      </w:tblGrid>
      <w:tr w:rsidR="00B31BDA" w:rsidRPr="00C25104" w14:paraId="5F7A7147" w14:textId="77777777" w:rsidTr="00E37B34">
        <w:trPr>
          <w:trHeight w:hRule="exact" w:val="443"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16D442" w14:textId="77777777" w:rsidR="00B31BDA" w:rsidRPr="00C25104" w:rsidRDefault="00B31BDA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rFonts w:asciiTheme="minorHAnsi" w:hAnsiTheme="minorHAnsi" w:cs="Calibri"/>
                <w:sz w:val="24"/>
                <w:szCs w:val="24"/>
              </w:rPr>
            </w:pPr>
            <w:r w:rsidRPr="00C25104">
              <w:rPr>
                <w:rStyle w:val="FlietextAbstand2pt1"/>
                <w:rFonts w:asciiTheme="minorHAnsi" w:hAnsiTheme="minorHAnsi" w:cs="Calibri"/>
                <w:b/>
                <w:bCs/>
                <w:noProof w:val="0"/>
                <w:color w:val="000000"/>
                <w:sz w:val="24"/>
                <w:szCs w:val="24"/>
              </w:rPr>
              <w:t>(</w:t>
            </w:r>
            <w:r w:rsidRPr="00C25104">
              <w:rPr>
                <w:rStyle w:val="Flietext0"/>
                <w:rFonts w:asciiTheme="minorHAnsi" w:hAnsiTheme="minorHAnsi" w:cs="Calibri"/>
                <w:b/>
                <w:bCs/>
                <w:noProof w:val="0"/>
                <w:color w:val="000000"/>
                <w:sz w:val="24"/>
                <w:szCs w:val="24"/>
              </w:rPr>
              <w:t>1</w:t>
            </w:r>
            <w:r w:rsidRPr="00C25104">
              <w:rPr>
                <w:rStyle w:val="FlietextAbstand2pt1"/>
                <w:rFonts w:asciiTheme="minorHAnsi" w:hAnsiTheme="minorHAnsi" w:cs="Calibri"/>
                <w:b/>
                <w:bCs/>
                <w:noProof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9B826" w14:textId="77777777" w:rsidR="00B31BDA" w:rsidRPr="00C25104" w:rsidRDefault="00E37B34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Theme="minorHAnsi" w:hAnsiTheme="minorHAnsi" w:cs="Calibri"/>
                <w:sz w:val="24"/>
                <w:szCs w:val="24"/>
              </w:rPr>
            </w:pPr>
            <w:r w:rsidRPr="00E37B34">
              <w:rPr>
                <w:rStyle w:val="Flietext2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Formulierung des erkenntnisleitenden Interesses | (vorläufige) Forschungsfrage(n)</w:t>
            </w:r>
          </w:p>
        </w:tc>
      </w:tr>
      <w:tr w:rsidR="00B31BDA" w:rsidRPr="00C25104" w14:paraId="74F0849D" w14:textId="77777777" w:rsidTr="00E37B34">
        <w:trPr>
          <w:trHeight w:hRule="exact" w:val="922"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58AB26" w14:textId="77777777" w:rsidR="00B31BDA" w:rsidRPr="00C25104" w:rsidRDefault="00B31BDA" w:rsidP="00E37B34">
            <w:pPr>
              <w:framePr w:w="9802" w:wrap="notBeside" w:vAnchor="text" w:hAnchor="text" w:xAlign="center" w:y="1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AAC266" w14:textId="77777777" w:rsidR="00B31BDA" w:rsidRPr="00C25104" w:rsidRDefault="00B31BDA" w:rsidP="00E37B34">
            <w:pPr>
              <w:framePr w:w="9802" w:wrap="notBeside" w:vAnchor="text" w:hAnchor="text" w:xAlign="center" w:y="1"/>
              <w:rPr>
                <w:rFonts w:asciiTheme="minorHAnsi" w:hAnsiTheme="minorHAnsi" w:cs="Calibri"/>
                <w:color w:val="auto"/>
              </w:rPr>
            </w:pPr>
          </w:p>
        </w:tc>
      </w:tr>
      <w:tr w:rsidR="00B31BDA" w:rsidRPr="00C25104" w14:paraId="79A2721D" w14:textId="77777777" w:rsidTr="00E37B34">
        <w:trPr>
          <w:trHeight w:hRule="exact" w:val="550"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C78C4" w14:textId="77777777" w:rsidR="00B31BDA" w:rsidRPr="00C25104" w:rsidRDefault="00B31BDA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before="120" w:after="120" w:line="240" w:lineRule="auto"/>
              <w:ind w:left="160"/>
              <w:rPr>
                <w:rFonts w:asciiTheme="minorHAnsi" w:hAnsiTheme="minorHAnsi" w:cs="Calibri"/>
                <w:sz w:val="24"/>
                <w:szCs w:val="24"/>
              </w:rPr>
            </w:pPr>
            <w:r w:rsidRPr="00C25104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C25104">
              <w:rPr>
                <w:rStyle w:val="Flietext0"/>
                <w:rFonts w:asciiTheme="minorHAnsi" w:hAnsiTheme="minorHAnsi" w:cs="Calibri"/>
                <w:b/>
                <w:bCs/>
                <w:noProof w:val="0"/>
                <w:color w:val="000000"/>
                <w:sz w:val="24"/>
                <w:szCs w:val="24"/>
              </w:rPr>
              <w:t>2</w:t>
            </w:r>
            <w:r w:rsidRPr="00C25104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51C940" w14:textId="77777777" w:rsidR="00B31BDA" w:rsidRPr="00C25104" w:rsidRDefault="00E37B34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before="120" w:after="120" w:line="240" w:lineRule="auto"/>
              <w:ind w:left="120"/>
              <w:rPr>
                <w:rFonts w:asciiTheme="minorHAnsi" w:hAnsiTheme="minorHAnsi" w:cs="Calibri"/>
                <w:sz w:val="24"/>
                <w:szCs w:val="24"/>
              </w:rPr>
            </w:pPr>
            <w:r w:rsidRPr="00E37B34">
              <w:rPr>
                <w:rStyle w:val="Flietext2"/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Arbeitstitel</w:t>
            </w:r>
          </w:p>
        </w:tc>
      </w:tr>
      <w:tr w:rsidR="00B31BDA" w:rsidRPr="00C25104" w14:paraId="5CC6C72C" w14:textId="77777777" w:rsidTr="00E37B34">
        <w:trPr>
          <w:trHeight w:hRule="exact" w:val="1147"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00C8E1" w14:textId="77777777" w:rsidR="00B31BDA" w:rsidRPr="00C25104" w:rsidRDefault="00B31BDA" w:rsidP="00E37B34">
            <w:pPr>
              <w:framePr w:w="9802" w:wrap="notBeside" w:vAnchor="text" w:hAnchor="text" w:xAlign="center" w:y="1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2753CE" w14:textId="77777777" w:rsidR="00B31BDA" w:rsidRPr="00C25104" w:rsidRDefault="00B31BDA" w:rsidP="00E37B34">
            <w:pPr>
              <w:framePr w:w="9802" w:wrap="notBeside" w:vAnchor="text" w:hAnchor="text" w:xAlign="center" w:y="1"/>
              <w:rPr>
                <w:rFonts w:asciiTheme="minorHAnsi" w:hAnsiTheme="minorHAnsi" w:cs="Calibri"/>
                <w:color w:val="auto"/>
              </w:rPr>
            </w:pPr>
          </w:p>
        </w:tc>
      </w:tr>
      <w:tr w:rsidR="00B31BDA" w:rsidRPr="00C25104" w14:paraId="47A31BE3" w14:textId="77777777" w:rsidTr="00E37B34">
        <w:trPr>
          <w:trHeight w:hRule="exact" w:val="455"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D3CBCF" w14:textId="77777777" w:rsidR="00B31BDA" w:rsidRPr="00C25104" w:rsidRDefault="00B31BDA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rFonts w:asciiTheme="minorHAnsi" w:hAnsiTheme="minorHAnsi" w:cs="Calibri"/>
                <w:sz w:val="24"/>
                <w:szCs w:val="24"/>
              </w:rPr>
            </w:pPr>
            <w:r w:rsidRPr="00C25104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C25104">
              <w:rPr>
                <w:rStyle w:val="Flietext0"/>
                <w:rFonts w:asciiTheme="minorHAnsi" w:hAnsiTheme="minorHAnsi" w:cs="Calibri"/>
                <w:b/>
                <w:bCs/>
                <w:noProof w:val="0"/>
                <w:color w:val="000000"/>
                <w:sz w:val="24"/>
                <w:szCs w:val="24"/>
              </w:rPr>
              <w:t>3</w:t>
            </w:r>
            <w:r w:rsidRPr="00C25104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3EADEC" w14:textId="77777777" w:rsidR="00B31BDA" w:rsidRPr="00C25104" w:rsidRDefault="00B31BDA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Theme="minorHAnsi" w:hAnsiTheme="minorHAnsi" w:cs="Calibri"/>
                <w:sz w:val="24"/>
                <w:szCs w:val="24"/>
              </w:rPr>
            </w:pPr>
            <w:r w:rsidRPr="00C25104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Stichworte</w:t>
            </w:r>
          </w:p>
        </w:tc>
      </w:tr>
      <w:tr w:rsidR="00B31BDA" w:rsidRPr="00C25104" w14:paraId="44DF046E" w14:textId="77777777" w:rsidTr="00E37B34">
        <w:trPr>
          <w:trHeight w:hRule="exact" w:val="917"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71B58B" w14:textId="77777777" w:rsidR="00B31BDA" w:rsidRPr="00C25104" w:rsidRDefault="00B31BDA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rFonts w:asciiTheme="minorHAnsi" w:hAnsiTheme="minorHAnsi" w:cs="Calibri"/>
                <w:sz w:val="24"/>
                <w:szCs w:val="24"/>
              </w:rPr>
            </w:pPr>
            <w:r w:rsidRPr="00C25104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(a)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4E8CC8" w14:textId="77777777" w:rsidR="00B31BDA" w:rsidRPr="00C25104" w:rsidRDefault="005B38F3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>theoretische Konzepte (2-3)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7BB517" w14:textId="77777777" w:rsidR="00B31BDA" w:rsidRPr="00C25104" w:rsidRDefault="00B31BDA" w:rsidP="00E37B34">
            <w:pPr>
              <w:framePr w:w="9802" w:wrap="notBeside" w:vAnchor="text" w:hAnchor="text" w:xAlign="center" w:y="1"/>
              <w:rPr>
                <w:rFonts w:asciiTheme="minorHAnsi" w:hAnsiTheme="minorHAnsi" w:cs="Calibri"/>
                <w:color w:val="auto"/>
              </w:rPr>
            </w:pPr>
          </w:p>
        </w:tc>
      </w:tr>
      <w:tr w:rsidR="00B31BDA" w:rsidRPr="00C25104" w14:paraId="007AC45A" w14:textId="77777777" w:rsidTr="00E37B34">
        <w:trPr>
          <w:trHeight w:hRule="exact" w:val="922"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9B7F8" w14:textId="77777777" w:rsidR="00B31BDA" w:rsidRPr="00C25104" w:rsidRDefault="00B31BDA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rFonts w:asciiTheme="minorHAnsi" w:hAnsiTheme="minorHAnsi" w:cs="Calibri"/>
                <w:sz w:val="24"/>
                <w:szCs w:val="24"/>
              </w:rPr>
            </w:pPr>
            <w:r w:rsidRPr="00C25104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(b)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D36DEE" w14:textId="77777777" w:rsidR="00B31BDA" w:rsidRPr="00C25104" w:rsidRDefault="005B38F3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>methodisches Vorgehen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72CE5DB" w14:textId="77777777" w:rsidR="00B31BDA" w:rsidRPr="00C25104" w:rsidRDefault="00B31BDA" w:rsidP="00E37B34">
            <w:pPr>
              <w:framePr w:w="9802" w:wrap="notBeside" w:vAnchor="text" w:hAnchor="text" w:xAlign="center" w:y="1"/>
              <w:rPr>
                <w:rFonts w:asciiTheme="minorHAnsi" w:hAnsiTheme="minorHAnsi" w:cs="Calibri"/>
                <w:color w:val="auto"/>
              </w:rPr>
            </w:pPr>
          </w:p>
        </w:tc>
      </w:tr>
      <w:tr w:rsidR="00B31BDA" w:rsidRPr="00C25104" w14:paraId="699E8DEB" w14:textId="77777777" w:rsidTr="00E37B34">
        <w:trPr>
          <w:trHeight w:hRule="exact" w:val="922"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CB673F" w14:textId="77777777" w:rsidR="00B31BDA" w:rsidRPr="00C25104" w:rsidRDefault="00B31BDA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rFonts w:asciiTheme="minorHAnsi" w:hAnsiTheme="minorHAnsi" w:cs="Calibri"/>
                <w:sz w:val="24"/>
                <w:szCs w:val="24"/>
              </w:rPr>
            </w:pPr>
            <w:r w:rsidRPr="00C25104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(c)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44985C" w14:textId="77777777" w:rsidR="00B31BDA" w:rsidRPr="00C25104" w:rsidRDefault="00B31BDA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Theme="minorHAnsi" w:hAnsiTheme="minorHAnsi" w:cs="Calibri"/>
                <w:sz w:val="24"/>
                <w:szCs w:val="24"/>
              </w:rPr>
            </w:pPr>
            <w:r w:rsidRPr="00C25104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 xml:space="preserve">empirischer </w:t>
            </w:r>
            <w:r w:rsidR="00B20D04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 xml:space="preserve">/ theoretischer </w:t>
            </w:r>
            <w:r w:rsidRPr="00C25104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>Ge</w:t>
            </w:r>
            <w:r w:rsidR="00103A33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>genstandsbereich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95B06F" w14:textId="77777777" w:rsidR="00B31BDA" w:rsidRPr="00C25104" w:rsidRDefault="00B31BDA" w:rsidP="00E37B34">
            <w:pPr>
              <w:framePr w:w="9802" w:wrap="notBeside" w:vAnchor="text" w:hAnchor="text" w:xAlign="center" w:y="1"/>
              <w:rPr>
                <w:rFonts w:asciiTheme="minorHAnsi" w:hAnsiTheme="minorHAnsi" w:cs="Calibri"/>
                <w:color w:val="auto"/>
              </w:rPr>
            </w:pPr>
          </w:p>
        </w:tc>
      </w:tr>
      <w:tr w:rsidR="00B31BDA" w:rsidRPr="00C25104" w14:paraId="0AD471A0" w14:textId="77777777" w:rsidTr="00E37B34">
        <w:trPr>
          <w:trHeight w:hRule="exact" w:val="1807"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B74EA3" w14:textId="77777777" w:rsidR="00B31BDA" w:rsidRPr="00C25104" w:rsidRDefault="00B31BDA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rFonts w:asciiTheme="minorHAnsi" w:hAnsiTheme="minorHAnsi" w:cs="Calibri"/>
                <w:sz w:val="24"/>
                <w:szCs w:val="24"/>
              </w:rPr>
            </w:pPr>
            <w:r w:rsidRPr="00C25104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(d)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5063A9" w14:textId="77777777" w:rsidR="00B31BDA" w:rsidRPr="00C25104" w:rsidRDefault="00B31BDA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Theme="minorHAnsi" w:hAnsiTheme="minorHAnsi" w:cs="Calibri"/>
                <w:sz w:val="24"/>
                <w:szCs w:val="24"/>
              </w:rPr>
            </w:pPr>
            <w:r w:rsidRPr="00C25104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 xml:space="preserve">wissenschaftliche Relevanz/ Bezug zu Debatten in der einschlägigen </w:t>
            </w:r>
            <w:r w:rsidR="00103A33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 xml:space="preserve">fachdidaktischen und -wissenschaftlichen </w:t>
            </w:r>
            <w:r w:rsidRPr="00C25104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>Literatur</w:t>
            </w: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0C16D3" w14:textId="77777777" w:rsidR="00B31BDA" w:rsidRPr="00C25104" w:rsidRDefault="00B31BDA" w:rsidP="00E37B34">
            <w:pPr>
              <w:framePr w:w="9802" w:wrap="notBeside" w:vAnchor="text" w:hAnchor="text" w:xAlign="center" w:y="1"/>
              <w:rPr>
                <w:rFonts w:asciiTheme="minorHAnsi" w:hAnsiTheme="minorHAnsi" w:cs="Calibri"/>
                <w:color w:val="auto"/>
              </w:rPr>
            </w:pPr>
          </w:p>
        </w:tc>
      </w:tr>
      <w:tr w:rsidR="00B31BDA" w:rsidRPr="00C25104" w14:paraId="120A3083" w14:textId="77777777" w:rsidTr="00E37B34">
        <w:trPr>
          <w:trHeight w:hRule="exact" w:val="1688"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17B9DB" w14:textId="77777777" w:rsidR="00B31BDA" w:rsidRPr="00C25104" w:rsidRDefault="00B31BDA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rFonts w:asciiTheme="minorHAnsi" w:hAnsiTheme="minorHAnsi" w:cs="Calibri"/>
                <w:sz w:val="24"/>
                <w:szCs w:val="24"/>
              </w:rPr>
            </w:pPr>
            <w:r w:rsidRPr="00C25104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(e)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41B8EA" w14:textId="77777777" w:rsidR="00B31BDA" w:rsidRPr="00501EC9" w:rsidRDefault="00B31BDA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FlietextNichtfett"/>
                <w:rFonts w:asciiTheme="minorHAnsi" w:hAnsiTheme="minorHAnsi" w:cs="Calibri"/>
                <w:sz w:val="24"/>
                <w:szCs w:val="24"/>
              </w:rPr>
            </w:pPr>
            <w:r w:rsidRPr="00C25104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>praktische Relevanz/</w:t>
            </w:r>
            <w:r w:rsidR="00103A33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 xml:space="preserve">Bezug zu </w:t>
            </w:r>
            <w:r w:rsidR="0079591A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 xml:space="preserve">fachdidaktischen </w:t>
            </w:r>
            <w:r w:rsidRPr="00C25104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>Debatten/Entwicklungen</w:t>
            </w:r>
            <w:r w:rsidR="0079591A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 xml:space="preserve"> im Kontext der </w:t>
            </w:r>
            <w:r w:rsidR="00C31983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 xml:space="preserve">sozialwissenschaftlichen </w:t>
            </w:r>
            <w:r w:rsidR="0079591A"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  <w:t>Bildung</w:t>
            </w:r>
          </w:p>
          <w:p w14:paraId="445F9EE2" w14:textId="77777777" w:rsidR="00103A33" w:rsidRDefault="00103A33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Style w:val="FlietextNichtfett"/>
                <w:rFonts w:asciiTheme="minorHAnsi" w:hAnsiTheme="minorHAnsi" w:cs="Calibri"/>
                <w:b w:val="0"/>
                <w:bCs w:val="0"/>
                <w:color w:val="000000"/>
                <w:sz w:val="24"/>
                <w:szCs w:val="24"/>
              </w:rPr>
            </w:pPr>
          </w:p>
          <w:p w14:paraId="235F0E95" w14:textId="77777777" w:rsidR="00103A33" w:rsidRPr="00C25104" w:rsidRDefault="00103A33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Theme="minorHAnsi" w:hAnsiTheme="minorHAnsi" w:cs="Calibri"/>
                <w:sz w:val="24"/>
                <w:szCs w:val="24"/>
              </w:rPr>
            </w:pPr>
          </w:p>
        </w:tc>
        <w:tc>
          <w:tcPr>
            <w:tcW w:w="5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BF32BD" w14:textId="77777777" w:rsidR="00B31BDA" w:rsidRPr="00C25104" w:rsidRDefault="00B31BDA" w:rsidP="00E37B34">
            <w:pPr>
              <w:framePr w:w="9802" w:wrap="notBeside" w:vAnchor="text" w:hAnchor="text" w:xAlign="center" w:y="1"/>
              <w:rPr>
                <w:rFonts w:asciiTheme="minorHAnsi" w:hAnsiTheme="minorHAnsi" w:cs="Calibri"/>
                <w:color w:val="auto"/>
              </w:rPr>
            </w:pPr>
          </w:p>
        </w:tc>
      </w:tr>
      <w:tr w:rsidR="00B31BDA" w:rsidRPr="00C25104" w14:paraId="0752154D" w14:textId="77777777" w:rsidTr="00E37B34">
        <w:trPr>
          <w:trHeight w:hRule="exact" w:val="581"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F3DFBE" w14:textId="3B678B25" w:rsidR="00B31BDA" w:rsidRPr="00C25104" w:rsidRDefault="00B31BDA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rFonts w:asciiTheme="minorHAnsi" w:hAnsiTheme="minorHAnsi" w:cs="Calibri"/>
                <w:sz w:val="24"/>
                <w:szCs w:val="24"/>
              </w:rPr>
            </w:pPr>
            <w:r w:rsidRPr="00C25104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(</w:t>
            </w:r>
            <w:r w:rsidR="005C73B8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4)</w:t>
            </w: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DB40CF" w14:textId="47A0AEEB" w:rsidR="00B31BDA" w:rsidRPr="00C25104" w:rsidRDefault="005C73B8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 xml:space="preserve">Vorläufiges Inhaltsverzeichnis </w:t>
            </w:r>
          </w:p>
        </w:tc>
      </w:tr>
      <w:tr w:rsidR="00B31BDA" w:rsidRPr="00C25104" w14:paraId="0384EC84" w14:textId="77777777" w:rsidTr="00E37B34">
        <w:trPr>
          <w:trHeight w:hRule="exact" w:val="2510"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07E51D" w14:textId="77777777" w:rsidR="00B31BDA" w:rsidRPr="00C25104" w:rsidRDefault="00B31BDA" w:rsidP="00E37B34">
            <w:pPr>
              <w:framePr w:w="9802" w:wrap="notBeside" w:vAnchor="text" w:hAnchor="text" w:xAlign="center" w:y="1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ED87F1" w14:textId="77777777" w:rsidR="00B31BDA" w:rsidRPr="00C25104" w:rsidRDefault="00B31BDA" w:rsidP="00E37B34">
            <w:pPr>
              <w:framePr w:w="9802" w:wrap="notBeside" w:vAnchor="text" w:hAnchor="text" w:xAlign="center" w:y="1"/>
              <w:rPr>
                <w:rFonts w:asciiTheme="minorHAnsi" w:hAnsiTheme="minorHAnsi" w:cs="Calibri"/>
                <w:color w:val="auto"/>
              </w:rPr>
            </w:pPr>
          </w:p>
        </w:tc>
      </w:tr>
      <w:tr w:rsidR="00B31BDA" w:rsidRPr="00C25104" w14:paraId="3704EC59" w14:textId="77777777" w:rsidTr="00E37B34">
        <w:trPr>
          <w:trHeight w:hRule="exact" w:val="470"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22DC4" w14:textId="5C403D35" w:rsidR="00B31BDA" w:rsidRPr="005C73B8" w:rsidRDefault="00B31BDA" w:rsidP="00E37B34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60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5C73B8">
              <w:rPr>
                <w:rStyle w:val="Flietext2"/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(</w:t>
            </w:r>
            <w:r w:rsidR="005C73B8" w:rsidRPr="005C73B8">
              <w:rPr>
                <w:rStyle w:val="Flietext0"/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Pr="005C73B8">
              <w:rPr>
                <w:rStyle w:val="Flietext2"/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527951" w14:textId="77777777" w:rsidR="00C25104" w:rsidRPr="00C25104" w:rsidRDefault="00B31BDA" w:rsidP="00125D00">
            <w:pPr>
              <w:pStyle w:val="Flietext1"/>
              <w:framePr w:w="9802" w:wrap="notBeside" w:vAnchor="text" w:hAnchor="text" w:xAlign="center" w:y="1"/>
              <w:shd w:val="clear" w:color="auto" w:fill="auto"/>
              <w:spacing w:line="240" w:lineRule="auto"/>
              <w:ind w:left="100"/>
              <w:rPr>
                <w:rFonts w:asciiTheme="minorHAnsi" w:hAnsiTheme="minorHAnsi" w:cs="Calibri"/>
                <w:sz w:val="24"/>
                <w:szCs w:val="24"/>
              </w:rPr>
            </w:pPr>
            <w:r w:rsidRPr="00C25104">
              <w:rPr>
                <w:rStyle w:val="Flietext2"/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voraussichtlicher Anmeldetermin</w:t>
            </w:r>
          </w:p>
        </w:tc>
      </w:tr>
      <w:tr w:rsidR="00B31BDA" w:rsidRPr="00C25104" w14:paraId="200A56E9" w14:textId="77777777" w:rsidTr="00E37B34">
        <w:trPr>
          <w:trHeight w:hRule="exact" w:val="470"/>
          <w:jc w:val="center"/>
        </w:trPr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EBD697" w14:textId="77777777" w:rsidR="00B31BDA" w:rsidRPr="00C25104" w:rsidRDefault="00B31BDA" w:rsidP="00E37B34">
            <w:pPr>
              <w:framePr w:w="9802" w:wrap="notBeside" w:vAnchor="text" w:hAnchor="text" w:xAlign="center" w:y="1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944AE7" w14:textId="77777777" w:rsidR="00B31BDA" w:rsidRPr="00C25104" w:rsidRDefault="00B31BDA" w:rsidP="00E37B34">
            <w:pPr>
              <w:framePr w:w="9802" w:wrap="notBeside" w:vAnchor="text" w:hAnchor="text" w:xAlign="center" w:y="1"/>
              <w:rPr>
                <w:rFonts w:asciiTheme="minorHAnsi" w:hAnsiTheme="minorHAnsi" w:cs="Calibri"/>
                <w:color w:val="auto"/>
              </w:rPr>
            </w:pPr>
          </w:p>
        </w:tc>
      </w:tr>
    </w:tbl>
    <w:p w14:paraId="47B4FE10" w14:textId="77777777" w:rsidR="00B31BDA" w:rsidRPr="00C25104" w:rsidRDefault="00B31BDA" w:rsidP="00C25104">
      <w:pPr>
        <w:rPr>
          <w:rFonts w:asciiTheme="minorHAnsi" w:hAnsiTheme="minorHAnsi" w:cs="Calibri"/>
          <w:color w:val="auto"/>
        </w:rPr>
      </w:pPr>
    </w:p>
    <w:p w14:paraId="0583885A" w14:textId="77777777" w:rsidR="00B31BDA" w:rsidRPr="00C25104" w:rsidRDefault="00B31BDA" w:rsidP="00C25104">
      <w:pPr>
        <w:rPr>
          <w:rFonts w:asciiTheme="minorHAnsi" w:hAnsiTheme="minorHAnsi" w:cs="Calibri"/>
          <w:color w:val="auto"/>
        </w:rPr>
      </w:pPr>
    </w:p>
    <w:sectPr w:rsidR="00B31BDA" w:rsidRPr="00C25104" w:rsidSect="00882842">
      <w:type w:val="continuous"/>
      <w:pgSz w:w="11909" w:h="16838"/>
      <w:pgMar w:top="782" w:right="938" w:bottom="284" w:left="93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1D4F0D18-57CD-40E7-9D12-6B134A4D6A41}"/>
    <w:docVar w:name="dgnword-eventsink" w:val="452467664"/>
  </w:docVars>
  <w:rsids>
    <w:rsidRoot w:val="00905C76"/>
    <w:rsid w:val="000546DB"/>
    <w:rsid w:val="00103A33"/>
    <w:rsid w:val="00125D00"/>
    <w:rsid w:val="001D7C4A"/>
    <w:rsid w:val="002F53D2"/>
    <w:rsid w:val="003746AF"/>
    <w:rsid w:val="003C17E8"/>
    <w:rsid w:val="00501EC9"/>
    <w:rsid w:val="00530565"/>
    <w:rsid w:val="005B38F3"/>
    <w:rsid w:val="005C73B8"/>
    <w:rsid w:val="00651F65"/>
    <w:rsid w:val="006F5C94"/>
    <w:rsid w:val="00766D25"/>
    <w:rsid w:val="0079591A"/>
    <w:rsid w:val="007C0887"/>
    <w:rsid w:val="00882842"/>
    <w:rsid w:val="008D6BE6"/>
    <w:rsid w:val="00905C76"/>
    <w:rsid w:val="00A52032"/>
    <w:rsid w:val="00B20D04"/>
    <w:rsid w:val="00B31BDA"/>
    <w:rsid w:val="00B66AE1"/>
    <w:rsid w:val="00BD3850"/>
    <w:rsid w:val="00C25104"/>
    <w:rsid w:val="00C31983"/>
    <w:rsid w:val="00CA2338"/>
    <w:rsid w:val="00E37B34"/>
    <w:rsid w:val="00F347B8"/>
    <w:rsid w:val="00FE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44AC0F"/>
  <w14:defaultImageDpi w14:val="0"/>
  <w15:docId w15:val="{A0190F6C-32ED-0B45-AC13-A88B926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Courier New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  <w:rPr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Pr>
      <w:rFonts w:cs="Times New Roman"/>
      <w:color w:val="0066CC"/>
      <w:u w:val="single"/>
    </w:rPr>
  </w:style>
  <w:style w:type="character" w:customStyle="1" w:styleId="Flietext">
    <w:name w:val="Fließtext_"/>
    <w:basedOn w:val="Absatz-Standardschriftart"/>
    <w:link w:val="Flietext1"/>
    <w:uiPriority w:val="99"/>
    <w:locked/>
    <w:rPr>
      <w:rFonts w:ascii="Georgia" w:hAnsi="Georgia" w:cs="Georgia"/>
      <w:b/>
      <w:bCs/>
      <w:sz w:val="19"/>
      <w:szCs w:val="19"/>
      <w:u w:val="none"/>
    </w:rPr>
  </w:style>
  <w:style w:type="character" w:customStyle="1" w:styleId="Flietext11pt">
    <w:name w:val="Fließtext + 11 pt"/>
    <w:aliases w:val="Nicht fett,Abstand 3 pt"/>
    <w:basedOn w:val="Flietext"/>
    <w:uiPriority w:val="99"/>
    <w:rPr>
      <w:rFonts w:ascii="Georgia" w:hAnsi="Georgia" w:cs="Georgia"/>
      <w:b w:val="0"/>
      <w:bCs w:val="0"/>
      <w:spacing w:val="60"/>
      <w:sz w:val="22"/>
      <w:szCs w:val="22"/>
      <w:u w:val="none"/>
    </w:rPr>
  </w:style>
  <w:style w:type="character" w:customStyle="1" w:styleId="FlietextKapitlchen">
    <w:name w:val="Fließtext + Kapitälchen"/>
    <w:basedOn w:val="Flietext"/>
    <w:uiPriority w:val="99"/>
    <w:rPr>
      <w:rFonts w:ascii="Georgia" w:hAnsi="Georgia" w:cs="Georgia"/>
      <w:b/>
      <w:bCs/>
      <w:smallCaps/>
      <w:noProof/>
      <w:sz w:val="19"/>
      <w:szCs w:val="19"/>
      <w:u w:val="none"/>
    </w:rPr>
  </w:style>
  <w:style w:type="character" w:customStyle="1" w:styleId="FlietextKapitlchen2">
    <w:name w:val="Fließtext + Kapitälchen2"/>
    <w:basedOn w:val="Flietext"/>
    <w:uiPriority w:val="99"/>
    <w:rPr>
      <w:rFonts w:ascii="Georgia" w:hAnsi="Georgia" w:cs="Georgia"/>
      <w:b/>
      <w:bCs/>
      <w:smallCaps/>
      <w:sz w:val="19"/>
      <w:szCs w:val="19"/>
      <w:u w:val="none"/>
    </w:rPr>
  </w:style>
  <w:style w:type="character" w:customStyle="1" w:styleId="FlietextKapitlchen1">
    <w:name w:val="Fließtext + Kapitälchen1"/>
    <w:aliases w:val="Abstand 2 pt"/>
    <w:basedOn w:val="Flietext"/>
    <w:uiPriority w:val="99"/>
    <w:rPr>
      <w:rFonts w:ascii="Georgia" w:hAnsi="Georgia" w:cs="Georgia"/>
      <w:b/>
      <w:bCs/>
      <w:smallCaps/>
      <w:spacing w:val="40"/>
      <w:sz w:val="19"/>
      <w:szCs w:val="19"/>
      <w:u w:val="none"/>
    </w:rPr>
  </w:style>
  <w:style w:type="character" w:customStyle="1" w:styleId="FlietextAbstand2pt">
    <w:name w:val="Fließtext + Abstand 2 pt"/>
    <w:basedOn w:val="Flietext"/>
    <w:uiPriority w:val="99"/>
    <w:rPr>
      <w:rFonts w:ascii="Georgia" w:hAnsi="Georgia" w:cs="Georgia"/>
      <w:b/>
      <w:bCs/>
      <w:spacing w:val="40"/>
      <w:sz w:val="19"/>
      <w:szCs w:val="19"/>
      <w:u w:val="none"/>
    </w:rPr>
  </w:style>
  <w:style w:type="character" w:customStyle="1" w:styleId="berschrift1">
    <w:name w:val="Überschrift #1_"/>
    <w:basedOn w:val="Absatz-Standardschriftart"/>
    <w:link w:val="berschrift10"/>
    <w:uiPriority w:val="99"/>
    <w:locked/>
    <w:rPr>
      <w:rFonts w:ascii="Georgia" w:hAnsi="Georgia" w:cs="Georgia"/>
      <w:b/>
      <w:bCs/>
      <w:sz w:val="23"/>
      <w:szCs w:val="23"/>
      <w:u w:val="none"/>
    </w:rPr>
  </w:style>
  <w:style w:type="character" w:customStyle="1" w:styleId="berschrift2">
    <w:name w:val="Überschrift #2_"/>
    <w:basedOn w:val="Absatz-Standardschriftart"/>
    <w:link w:val="berschrift20"/>
    <w:uiPriority w:val="99"/>
    <w:locked/>
    <w:rPr>
      <w:rFonts w:ascii="Georgia" w:hAnsi="Georgia" w:cs="Georgia"/>
      <w:sz w:val="23"/>
      <w:szCs w:val="23"/>
      <w:u w:val="none"/>
    </w:rPr>
  </w:style>
  <w:style w:type="character" w:customStyle="1" w:styleId="FlietextAbstand2pt1">
    <w:name w:val="Fließtext + Abstand 2 pt1"/>
    <w:basedOn w:val="Flietext"/>
    <w:uiPriority w:val="99"/>
    <w:rPr>
      <w:rFonts w:ascii="Georgia" w:hAnsi="Georgia" w:cs="Georgia"/>
      <w:b/>
      <w:bCs/>
      <w:noProof/>
      <w:spacing w:val="40"/>
      <w:sz w:val="19"/>
      <w:szCs w:val="19"/>
      <w:u w:val="none"/>
    </w:rPr>
  </w:style>
  <w:style w:type="character" w:customStyle="1" w:styleId="Flietext0">
    <w:name w:val="Fließtext"/>
    <w:basedOn w:val="Flietext"/>
    <w:uiPriority w:val="99"/>
    <w:rPr>
      <w:rFonts w:ascii="Georgia" w:hAnsi="Georgia" w:cs="Georgia"/>
      <w:b/>
      <w:bCs/>
      <w:noProof/>
      <w:sz w:val="19"/>
      <w:szCs w:val="19"/>
      <w:u w:val="none"/>
    </w:rPr>
  </w:style>
  <w:style w:type="character" w:customStyle="1" w:styleId="Flietext2">
    <w:name w:val="Fließtext2"/>
    <w:basedOn w:val="Flietext"/>
    <w:uiPriority w:val="99"/>
    <w:rPr>
      <w:rFonts w:ascii="Georgia" w:hAnsi="Georgia" w:cs="Georgia"/>
      <w:b/>
      <w:bCs/>
      <w:sz w:val="19"/>
      <w:szCs w:val="19"/>
      <w:u w:val="none"/>
    </w:rPr>
  </w:style>
  <w:style w:type="character" w:customStyle="1" w:styleId="FlietextNichtfett">
    <w:name w:val="Fließtext + Nicht fett"/>
    <w:basedOn w:val="Flietext"/>
    <w:uiPriority w:val="99"/>
    <w:rPr>
      <w:rFonts w:ascii="Georgia" w:hAnsi="Georgia" w:cs="Georgia"/>
      <w:b w:val="0"/>
      <w:bCs w:val="0"/>
      <w:sz w:val="19"/>
      <w:szCs w:val="19"/>
      <w:u w:val="none"/>
    </w:rPr>
  </w:style>
  <w:style w:type="paragraph" w:customStyle="1" w:styleId="Flietext1">
    <w:name w:val="Fließtext1"/>
    <w:basedOn w:val="Standard"/>
    <w:link w:val="Flietext"/>
    <w:uiPriority w:val="99"/>
    <w:pPr>
      <w:shd w:val="clear" w:color="auto" w:fill="FFFFFF"/>
      <w:spacing w:line="226" w:lineRule="exact"/>
    </w:pPr>
    <w:rPr>
      <w:rFonts w:ascii="Georgia" w:hAnsi="Georgia" w:cs="Georgia"/>
      <w:b/>
      <w:bCs/>
      <w:color w:val="auto"/>
      <w:sz w:val="19"/>
      <w:szCs w:val="19"/>
    </w:rPr>
  </w:style>
  <w:style w:type="paragraph" w:customStyle="1" w:styleId="berschrift10">
    <w:name w:val="Überschrift #1"/>
    <w:basedOn w:val="Standard"/>
    <w:link w:val="berschrift1"/>
    <w:uiPriority w:val="99"/>
    <w:pPr>
      <w:shd w:val="clear" w:color="auto" w:fill="FFFFFF"/>
      <w:spacing w:before="540" w:after="300" w:line="240" w:lineRule="atLeast"/>
      <w:outlineLvl w:val="0"/>
    </w:pPr>
    <w:rPr>
      <w:rFonts w:ascii="Georgia" w:hAnsi="Georgia" w:cs="Georgia"/>
      <w:b/>
      <w:bCs/>
      <w:color w:val="auto"/>
      <w:sz w:val="23"/>
      <w:szCs w:val="23"/>
    </w:rPr>
  </w:style>
  <w:style w:type="paragraph" w:customStyle="1" w:styleId="berschrift20">
    <w:name w:val="Überschrift #2"/>
    <w:basedOn w:val="Standard"/>
    <w:link w:val="berschrift2"/>
    <w:uiPriority w:val="99"/>
    <w:pPr>
      <w:shd w:val="clear" w:color="auto" w:fill="FFFFFF"/>
      <w:spacing w:before="300" w:after="540" w:line="269" w:lineRule="exact"/>
      <w:outlineLvl w:val="1"/>
    </w:pPr>
    <w:rPr>
      <w:rFonts w:ascii="Georgia" w:hAnsi="Georgia" w:cs="Georgia"/>
      <w:color w:val="au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</vt:lpstr>
    </vt:vector>
  </TitlesOfParts>
  <Company>Goethe-Universität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hallas</dc:creator>
  <cp:lastModifiedBy>Tim Engartner</cp:lastModifiedBy>
  <cp:revision>3</cp:revision>
  <dcterms:created xsi:type="dcterms:W3CDTF">2015-05-18T15:30:00Z</dcterms:created>
  <dcterms:modified xsi:type="dcterms:W3CDTF">2022-04-26T13:20:00Z</dcterms:modified>
</cp:coreProperties>
</file>