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9F0FC9" w14:textId="77339E70" w:rsidR="0033552F" w:rsidRPr="00D30864" w:rsidRDefault="007A5A7C">
      <w:pPr>
        <w:rPr>
          <w:sz w:val="52"/>
          <w:szCs w:val="52"/>
        </w:rPr>
      </w:pPr>
      <w:r w:rsidRPr="00D30864">
        <w:rPr>
          <w:noProof/>
          <w:sz w:val="52"/>
          <w:szCs w:val="52"/>
        </w:rPr>
        <mc:AlternateContent>
          <mc:Choice Requires="wps">
            <w:drawing>
              <wp:anchor distT="0" distB="0" distL="114300" distR="114300" simplePos="0" relativeHeight="251661312" behindDoc="0" locked="0" layoutInCell="1" allowOverlap="1" wp14:anchorId="3E610158" wp14:editId="1445E36A">
                <wp:simplePos x="0" y="0"/>
                <wp:positionH relativeFrom="column">
                  <wp:posOffset>2802775</wp:posOffset>
                </wp:positionH>
                <wp:positionV relativeFrom="paragraph">
                  <wp:posOffset>1391336</wp:posOffset>
                </wp:positionV>
                <wp:extent cx="3276600" cy="1933731"/>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933731"/>
                        </a:xfrm>
                        <a:prstGeom prst="rect">
                          <a:avLst/>
                        </a:prstGeom>
                        <a:noFill/>
                        <a:ln w="9525">
                          <a:noFill/>
                          <a:miter lim="800000"/>
                          <a:headEnd/>
                          <a:tailEnd/>
                        </a:ln>
                      </wps:spPr>
                      <wps:txbx>
                        <w:txbxContent>
                          <w:p w14:paraId="26F3D7D8" w14:textId="063F5FA9" w:rsidR="00240B60" w:rsidRDefault="00B6454E" w:rsidP="00240B60">
                            <w:pPr>
                              <w:rPr>
                                <w:rFonts w:ascii="Arial" w:hAnsi="Arial" w:cs="Arial"/>
                                <w:color w:val="45798F"/>
                                <w:sz w:val="20"/>
                                <w:szCs w:val="18"/>
                                <w:lang w:val="en-US"/>
                              </w:rPr>
                            </w:pPr>
                            <w:r>
                              <w:rPr>
                                <w:rFonts w:ascii="Arial" w:hAnsi="Arial" w:cs="Arial"/>
                                <w:b/>
                                <w:color w:val="45798F"/>
                                <w:sz w:val="20"/>
                                <w:szCs w:val="18"/>
                              </w:rPr>
                              <w:t>Hauke-Peter Vehrs</w:t>
                            </w:r>
                            <w:r w:rsidR="0034031D">
                              <w:rPr>
                                <w:rFonts w:ascii="Arial" w:hAnsi="Arial" w:cs="Arial"/>
                                <w:b/>
                                <w:color w:val="45798F"/>
                                <w:sz w:val="20"/>
                                <w:szCs w:val="18"/>
                              </w:rPr>
                              <w:t xml:space="preserve">, </w:t>
                            </w:r>
                            <w:r w:rsidR="00A546F5">
                              <w:rPr>
                                <w:rFonts w:ascii="Arial" w:hAnsi="Arial" w:cs="Arial"/>
                                <w:color w:val="45798F"/>
                                <w:sz w:val="20"/>
                                <w:szCs w:val="18"/>
                              </w:rPr>
                              <w:t xml:space="preserve">lehrte </w:t>
                            </w:r>
                            <w:r w:rsidR="00240B60">
                              <w:rPr>
                                <w:rFonts w:ascii="Arial" w:hAnsi="Arial" w:cs="Arial"/>
                                <w:color w:val="45798F"/>
                                <w:sz w:val="20"/>
                                <w:szCs w:val="18"/>
                              </w:rPr>
                              <w:t xml:space="preserve">als wissenschaftlicher Mitarbeiter am Institut für Ethnologie </w:t>
                            </w:r>
                            <w:r w:rsidR="00A546F5">
                              <w:rPr>
                                <w:rFonts w:ascii="Arial" w:hAnsi="Arial" w:cs="Arial"/>
                                <w:color w:val="45798F"/>
                                <w:sz w:val="20"/>
                                <w:szCs w:val="18"/>
                              </w:rPr>
                              <w:t>der Universität zu Köln</w:t>
                            </w:r>
                            <w:r w:rsidR="00240B60">
                              <w:rPr>
                                <w:rFonts w:ascii="Arial" w:hAnsi="Arial" w:cs="Arial"/>
                                <w:color w:val="45798F"/>
                                <w:sz w:val="20"/>
                                <w:szCs w:val="18"/>
                              </w:rPr>
                              <w:t xml:space="preserve"> und forscht zum Thema „</w:t>
                            </w:r>
                            <w:proofErr w:type="spellStart"/>
                            <w:r w:rsidR="00240B60">
                              <w:rPr>
                                <w:rFonts w:ascii="Arial" w:hAnsi="Arial" w:cs="Arial"/>
                                <w:color w:val="45798F"/>
                                <w:sz w:val="20"/>
                                <w:szCs w:val="18"/>
                              </w:rPr>
                              <w:t>Preceptions</w:t>
                            </w:r>
                            <w:proofErr w:type="spellEnd"/>
                            <w:r w:rsidR="00240B60">
                              <w:rPr>
                                <w:rFonts w:ascii="Arial" w:hAnsi="Arial" w:cs="Arial"/>
                                <w:color w:val="45798F"/>
                                <w:sz w:val="20"/>
                                <w:szCs w:val="18"/>
                              </w:rPr>
                              <w:t xml:space="preserve"> and </w:t>
                            </w:r>
                            <w:proofErr w:type="spellStart"/>
                            <w:r w:rsidR="00240B60">
                              <w:rPr>
                                <w:rFonts w:ascii="Arial" w:hAnsi="Arial" w:cs="Arial"/>
                                <w:color w:val="45798F"/>
                                <w:sz w:val="20"/>
                                <w:szCs w:val="18"/>
                              </w:rPr>
                              <w:t>cultural</w:t>
                            </w:r>
                            <w:proofErr w:type="spellEnd"/>
                            <w:r w:rsidR="00240B60">
                              <w:rPr>
                                <w:rFonts w:ascii="Arial" w:hAnsi="Arial" w:cs="Arial"/>
                                <w:color w:val="45798F"/>
                                <w:sz w:val="20"/>
                                <w:szCs w:val="18"/>
                              </w:rPr>
                              <w:t xml:space="preserve"> </w:t>
                            </w:r>
                            <w:proofErr w:type="spellStart"/>
                            <w:r w:rsidR="00240B60">
                              <w:rPr>
                                <w:rFonts w:ascii="Arial" w:hAnsi="Arial" w:cs="Arial"/>
                                <w:color w:val="45798F"/>
                                <w:sz w:val="20"/>
                                <w:szCs w:val="18"/>
                              </w:rPr>
                              <w:t>appro</w:t>
                            </w:r>
                            <w:r w:rsidR="00DD3CD6">
                              <w:rPr>
                                <w:rFonts w:ascii="Arial" w:hAnsi="Arial" w:cs="Arial"/>
                                <w:color w:val="45798F"/>
                                <w:sz w:val="20"/>
                                <w:szCs w:val="18"/>
                              </w:rPr>
                              <w:t>priations</w:t>
                            </w:r>
                            <w:proofErr w:type="spellEnd"/>
                            <w:r w:rsidR="00DD3CD6">
                              <w:rPr>
                                <w:rFonts w:ascii="Arial" w:hAnsi="Arial" w:cs="Arial"/>
                                <w:color w:val="45798F"/>
                                <w:sz w:val="20"/>
                                <w:szCs w:val="18"/>
                              </w:rPr>
                              <w:t xml:space="preserve"> of </w:t>
                            </w:r>
                            <w:proofErr w:type="spellStart"/>
                            <w:r w:rsidR="00DD3CD6">
                              <w:rPr>
                                <w:rFonts w:ascii="Arial" w:hAnsi="Arial" w:cs="Arial"/>
                                <w:color w:val="45798F"/>
                                <w:sz w:val="20"/>
                                <w:szCs w:val="18"/>
                              </w:rPr>
                              <w:t>landscape</w:t>
                            </w:r>
                            <w:proofErr w:type="spellEnd"/>
                            <w:r w:rsidR="00DD3CD6">
                              <w:rPr>
                                <w:rFonts w:ascii="Arial" w:hAnsi="Arial" w:cs="Arial"/>
                                <w:color w:val="45798F"/>
                                <w:sz w:val="20"/>
                                <w:szCs w:val="18"/>
                              </w:rPr>
                              <w:t>-level (</w:t>
                            </w:r>
                            <w:proofErr w:type="spellStart"/>
                            <w:r w:rsidR="00DD3CD6">
                              <w:rPr>
                                <w:rFonts w:ascii="Arial" w:hAnsi="Arial" w:cs="Arial"/>
                                <w:color w:val="45798F"/>
                                <w:sz w:val="20"/>
                                <w:szCs w:val="18"/>
                              </w:rPr>
                              <w:t>biological</w:t>
                            </w:r>
                            <w:proofErr w:type="spellEnd"/>
                            <w:r w:rsidR="00DD3CD6">
                              <w:rPr>
                                <w:rFonts w:ascii="Arial" w:hAnsi="Arial" w:cs="Arial"/>
                                <w:color w:val="45798F"/>
                                <w:sz w:val="20"/>
                                <w:szCs w:val="18"/>
                              </w:rPr>
                              <w:t xml:space="preserve">) </w:t>
                            </w:r>
                            <w:proofErr w:type="spellStart"/>
                            <w:r w:rsidR="00DD3CD6">
                              <w:rPr>
                                <w:rFonts w:ascii="Arial" w:hAnsi="Arial" w:cs="Arial"/>
                                <w:color w:val="45798F"/>
                                <w:sz w:val="20"/>
                                <w:szCs w:val="18"/>
                              </w:rPr>
                              <w:t>invasions</w:t>
                            </w:r>
                            <w:proofErr w:type="spellEnd"/>
                            <w:r w:rsidR="00DD3CD6">
                              <w:rPr>
                                <w:rFonts w:ascii="Arial" w:hAnsi="Arial" w:cs="Arial"/>
                                <w:color w:val="45798F"/>
                                <w:sz w:val="20"/>
                                <w:szCs w:val="18"/>
                              </w:rPr>
                              <w:t xml:space="preserve">. </w:t>
                            </w:r>
                            <w:proofErr w:type="spellStart"/>
                            <w:r w:rsidR="00DD3CD6" w:rsidRPr="00DD3CD6">
                              <w:rPr>
                                <w:rFonts w:ascii="Arial" w:hAnsi="Arial" w:cs="Arial"/>
                                <w:color w:val="45798F"/>
                                <w:sz w:val="20"/>
                                <w:szCs w:val="18"/>
                                <w:lang w:val="en-US"/>
                              </w:rPr>
                              <w:t>Enviromental</w:t>
                            </w:r>
                            <w:proofErr w:type="spellEnd"/>
                            <w:r w:rsidR="00DD3CD6" w:rsidRPr="00DD3CD6">
                              <w:rPr>
                                <w:rFonts w:ascii="Arial" w:hAnsi="Arial" w:cs="Arial"/>
                                <w:color w:val="45798F"/>
                                <w:sz w:val="20"/>
                                <w:szCs w:val="18"/>
                                <w:lang w:val="en-US"/>
                              </w:rPr>
                              <w:t xml:space="preserve"> change and social transformation in East Pokot, Kenya“.</w:t>
                            </w:r>
                          </w:p>
                          <w:p w14:paraId="43013464" w14:textId="77777777" w:rsidR="007A5A7C" w:rsidRPr="00DD3CD6" w:rsidRDefault="007A5A7C" w:rsidP="00240B60">
                            <w:pPr>
                              <w:rPr>
                                <w:lang w:val="en-US"/>
                              </w:rPr>
                            </w:pPr>
                          </w:p>
                          <w:p w14:paraId="3AA2E325" w14:textId="241A8261" w:rsidR="00DD3CD6" w:rsidRPr="007A5A7C" w:rsidRDefault="00DD3CD6" w:rsidP="007A5A7C">
                            <w:pPr>
                              <w:numPr>
                                <w:ilvl w:val="0"/>
                                <w:numId w:val="1"/>
                              </w:numPr>
                              <w:ind w:left="0"/>
                              <w:rPr>
                                <w:rFonts w:ascii="Arial" w:hAnsi="Arial" w:cs="Arial"/>
                                <w:color w:val="58595B"/>
                              </w:rPr>
                            </w:pPr>
                            <w:r w:rsidRPr="00DD3CD6">
                              <w:rPr>
                                <w:rFonts w:ascii="Arial" w:hAnsi="Arial" w:cs="Arial"/>
                                <w:b/>
                                <w:color w:val="45798F"/>
                                <w:sz w:val="20"/>
                                <w:szCs w:val="18"/>
                              </w:rPr>
                              <w:t xml:space="preserve">Nils Küchler, </w:t>
                            </w:r>
                            <w:r w:rsidRPr="00DD3CD6">
                              <w:rPr>
                                <w:rFonts w:ascii="Arial" w:hAnsi="Arial" w:cs="Arial"/>
                                <w:color w:val="45798F"/>
                                <w:sz w:val="20"/>
                                <w:szCs w:val="18"/>
                              </w:rPr>
                              <w:t>arbeitet am Institut für Geophysik und Mete</w:t>
                            </w:r>
                            <w:r>
                              <w:rPr>
                                <w:rFonts w:ascii="Arial" w:hAnsi="Arial" w:cs="Arial"/>
                                <w:color w:val="45798F"/>
                                <w:sz w:val="20"/>
                                <w:szCs w:val="18"/>
                              </w:rPr>
                              <w:t>o</w:t>
                            </w:r>
                            <w:r w:rsidRPr="00DD3CD6">
                              <w:rPr>
                                <w:rFonts w:ascii="Arial" w:hAnsi="Arial" w:cs="Arial"/>
                                <w:color w:val="45798F"/>
                                <w:sz w:val="20"/>
                                <w:szCs w:val="18"/>
                              </w:rPr>
                              <w:t>rologie</w:t>
                            </w:r>
                            <w:r w:rsidR="00C05D7F" w:rsidRPr="00C05D7F">
                              <w:rPr>
                                <w:rFonts w:ascii="Arial" w:hAnsi="Arial" w:cs="Arial"/>
                                <w:color w:val="45798F"/>
                                <w:sz w:val="20"/>
                                <w:szCs w:val="18"/>
                              </w:rPr>
                              <w:t xml:space="preserve"> </w:t>
                            </w:r>
                            <w:r>
                              <w:rPr>
                                <w:rFonts w:ascii="Arial" w:hAnsi="Arial" w:cs="Arial"/>
                                <w:color w:val="45798F"/>
                                <w:sz w:val="20"/>
                                <w:szCs w:val="18"/>
                              </w:rPr>
                              <w:t xml:space="preserve">und forscht u.a. zum Thema „Passive </w:t>
                            </w:r>
                            <w:proofErr w:type="spellStart"/>
                            <w:r>
                              <w:rPr>
                                <w:rFonts w:ascii="Arial" w:hAnsi="Arial" w:cs="Arial"/>
                                <w:color w:val="45798F"/>
                                <w:sz w:val="20"/>
                                <w:szCs w:val="18"/>
                              </w:rPr>
                              <w:t>microwave</w:t>
                            </w:r>
                            <w:proofErr w:type="spellEnd"/>
                            <w:r>
                              <w:rPr>
                                <w:rFonts w:ascii="Arial" w:hAnsi="Arial" w:cs="Arial"/>
                                <w:color w:val="45798F"/>
                                <w:sz w:val="20"/>
                                <w:szCs w:val="18"/>
                              </w:rPr>
                              <w:t xml:space="preserve"> </w:t>
                            </w:r>
                            <w:proofErr w:type="spellStart"/>
                            <w:r>
                              <w:rPr>
                                <w:rFonts w:ascii="Arial" w:hAnsi="Arial" w:cs="Arial"/>
                                <w:color w:val="45798F"/>
                                <w:sz w:val="20"/>
                                <w:szCs w:val="18"/>
                              </w:rPr>
                              <w:t>radiometry</w:t>
                            </w:r>
                            <w:proofErr w:type="spellEnd"/>
                            <w:r>
                              <w:rPr>
                                <w:rFonts w:ascii="Arial" w:hAnsi="Arial" w:cs="Arial"/>
                                <w:color w:val="45798F"/>
                                <w:sz w:val="20"/>
                                <w:szCs w:val="18"/>
                              </w:rPr>
                              <w:t xml:space="preserve"> – </w:t>
                            </w:r>
                            <w:proofErr w:type="spellStart"/>
                            <w:r w:rsidR="007A5A7C">
                              <w:rPr>
                                <w:rFonts w:ascii="Arial" w:hAnsi="Arial" w:cs="Arial"/>
                                <w:color w:val="45798F"/>
                                <w:sz w:val="20"/>
                                <w:szCs w:val="18"/>
                              </w:rPr>
                              <w:t>calibration</w:t>
                            </w:r>
                            <w:proofErr w:type="spellEnd"/>
                            <w:r w:rsidR="007A5A7C">
                              <w:rPr>
                                <w:rFonts w:ascii="Arial" w:hAnsi="Arial" w:cs="Arial"/>
                                <w:color w:val="45798F"/>
                                <w:sz w:val="20"/>
                                <w:szCs w:val="18"/>
                              </w:rPr>
                              <w:t xml:space="preserve"> of </w:t>
                            </w:r>
                            <w:proofErr w:type="spellStart"/>
                            <w:r w:rsidR="007A5A7C">
                              <w:rPr>
                                <w:rFonts w:ascii="Arial" w:hAnsi="Arial" w:cs="Arial"/>
                                <w:color w:val="45798F"/>
                                <w:sz w:val="20"/>
                                <w:szCs w:val="18"/>
                              </w:rPr>
                              <w:t>microwave</w:t>
                            </w:r>
                            <w:proofErr w:type="spellEnd"/>
                            <w:r w:rsidR="007A5A7C">
                              <w:rPr>
                                <w:rFonts w:ascii="Arial" w:hAnsi="Arial" w:cs="Arial"/>
                                <w:color w:val="45798F"/>
                                <w:sz w:val="20"/>
                                <w:szCs w:val="18"/>
                              </w:rPr>
                              <w:t xml:space="preserve"> </w:t>
                            </w:r>
                            <w:proofErr w:type="spellStart"/>
                            <w:r w:rsidR="007A5A7C">
                              <w:rPr>
                                <w:rFonts w:ascii="Arial" w:hAnsi="Arial" w:cs="Arial"/>
                                <w:color w:val="45798F"/>
                                <w:sz w:val="20"/>
                                <w:szCs w:val="18"/>
                              </w:rPr>
                              <w:t>radiometers</w:t>
                            </w:r>
                            <w:proofErr w:type="spellEnd"/>
                            <w:r w:rsidR="007A5A7C">
                              <w:rPr>
                                <w:rFonts w:ascii="Arial" w:hAnsi="Arial" w:cs="Arial"/>
                                <w:color w:val="45798F"/>
                                <w:sz w:val="20"/>
                                <w:szCs w:val="18"/>
                              </w:rPr>
                              <w:t>“. Er hat im Januar 2018 den Department-Lehrpreis gewonnen.</w:t>
                            </w:r>
                          </w:p>
                          <w:p w14:paraId="16FA0642" w14:textId="66B67B23" w:rsidR="00C05D7F" w:rsidRPr="00A546F5" w:rsidRDefault="00C05D7F" w:rsidP="00A546F5">
                            <w:pPr>
                              <w:spacing w:after="200" w:line="276" w:lineRule="auto"/>
                            </w:pPr>
                          </w:p>
                          <w:p w14:paraId="10CECDFF" w14:textId="77777777" w:rsidR="00D30864" w:rsidRPr="00F42CC1" w:rsidRDefault="00D30864" w:rsidP="00D30864">
                            <w:pPr>
                              <w:rPr>
                                <w:rFonts w:ascii="Arial" w:hAnsi="Arial" w:cs="Arial"/>
                                <w:color w:val="45798F"/>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610158" id="_x0000_t202" coordsize="21600,21600" o:spt="202" path="m,l,21600r21600,l21600,xe">
                <v:stroke joinstyle="miter"/>
                <v:path gradientshapeok="t" o:connecttype="rect"/>
              </v:shapetype>
              <v:shape id="Textfeld 2" o:spid="_x0000_s1026" type="#_x0000_t202" style="position:absolute;margin-left:220.7pt;margin-top:109.55pt;width:258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" filled="f" stroked="f">
                <v:textbox>
                  <w:txbxContent>
                    <w:p w14:paraId="26F3D7D8" w14:textId="063F5FA9" w:rsidR="00240B60" w:rsidRDefault="00B6454E" w:rsidP="00240B60">
                      <w:pPr>
                        <w:rPr>
                          <w:rFonts w:ascii="Arial" w:hAnsi="Arial" w:cs="Arial"/>
                          <w:color w:val="45798F"/>
                          <w:sz w:val="20"/>
                          <w:szCs w:val="18"/>
                          <w:lang w:val="en-US"/>
                        </w:rPr>
                      </w:pPr>
                      <w:r>
                        <w:rPr>
                          <w:rFonts w:ascii="Arial" w:hAnsi="Arial" w:cs="Arial"/>
                          <w:b/>
                          <w:color w:val="45798F"/>
                          <w:sz w:val="20"/>
                          <w:szCs w:val="18"/>
                        </w:rPr>
                        <w:t xml:space="preserve">Hauke-Peter </w:t>
                      </w:r>
                      <w:proofErr w:type="spellStart"/>
                      <w:r>
                        <w:rPr>
                          <w:rFonts w:ascii="Arial" w:hAnsi="Arial" w:cs="Arial"/>
                          <w:b/>
                          <w:color w:val="45798F"/>
                          <w:sz w:val="20"/>
                          <w:szCs w:val="18"/>
                        </w:rPr>
                        <w:t>Vehrs</w:t>
                      </w:r>
                      <w:proofErr w:type="spellEnd"/>
                      <w:r w:rsidR="0034031D">
                        <w:rPr>
                          <w:rFonts w:ascii="Arial" w:hAnsi="Arial" w:cs="Arial"/>
                          <w:b/>
                          <w:color w:val="45798F"/>
                          <w:sz w:val="20"/>
                          <w:szCs w:val="18"/>
                        </w:rPr>
                        <w:t xml:space="preserve">, </w:t>
                      </w:r>
                      <w:r w:rsidR="00A546F5">
                        <w:rPr>
                          <w:rFonts w:ascii="Arial" w:hAnsi="Arial" w:cs="Arial"/>
                          <w:color w:val="45798F"/>
                          <w:sz w:val="20"/>
                          <w:szCs w:val="18"/>
                        </w:rPr>
                        <w:t xml:space="preserve">lehrte </w:t>
                      </w:r>
                      <w:r w:rsidR="00240B60">
                        <w:rPr>
                          <w:rFonts w:ascii="Arial" w:hAnsi="Arial" w:cs="Arial"/>
                          <w:color w:val="45798F"/>
                          <w:sz w:val="20"/>
                          <w:szCs w:val="18"/>
                        </w:rPr>
                        <w:t xml:space="preserve">als wissenschaftlicher Mitarbeiter am Institut für Ethnologie </w:t>
                      </w:r>
                      <w:r w:rsidR="00A546F5">
                        <w:rPr>
                          <w:rFonts w:ascii="Arial" w:hAnsi="Arial" w:cs="Arial"/>
                          <w:color w:val="45798F"/>
                          <w:sz w:val="20"/>
                          <w:szCs w:val="18"/>
                        </w:rPr>
                        <w:t>der Universität zu Köln</w:t>
                      </w:r>
                      <w:r w:rsidR="00240B60">
                        <w:rPr>
                          <w:rFonts w:ascii="Arial" w:hAnsi="Arial" w:cs="Arial"/>
                          <w:color w:val="45798F"/>
                          <w:sz w:val="20"/>
                          <w:szCs w:val="18"/>
                        </w:rPr>
                        <w:t xml:space="preserve"> und forscht zum Thema „</w:t>
                      </w:r>
                      <w:proofErr w:type="spellStart"/>
                      <w:r w:rsidR="00240B60">
                        <w:rPr>
                          <w:rFonts w:ascii="Arial" w:hAnsi="Arial" w:cs="Arial"/>
                          <w:color w:val="45798F"/>
                          <w:sz w:val="20"/>
                          <w:szCs w:val="18"/>
                        </w:rPr>
                        <w:t>Preceptions</w:t>
                      </w:r>
                      <w:proofErr w:type="spellEnd"/>
                      <w:r w:rsidR="00240B60">
                        <w:rPr>
                          <w:rFonts w:ascii="Arial" w:hAnsi="Arial" w:cs="Arial"/>
                          <w:color w:val="45798F"/>
                          <w:sz w:val="20"/>
                          <w:szCs w:val="18"/>
                        </w:rPr>
                        <w:t xml:space="preserve"> </w:t>
                      </w:r>
                      <w:proofErr w:type="spellStart"/>
                      <w:r w:rsidR="00240B60">
                        <w:rPr>
                          <w:rFonts w:ascii="Arial" w:hAnsi="Arial" w:cs="Arial"/>
                          <w:color w:val="45798F"/>
                          <w:sz w:val="20"/>
                          <w:szCs w:val="18"/>
                        </w:rPr>
                        <w:t>and</w:t>
                      </w:r>
                      <w:proofErr w:type="spellEnd"/>
                      <w:r w:rsidR="00240B60">
                        <w:rPr>
                          <w:rFonts w:ascii="Arial" w:hAnsi="Arial" w:cs="Arial"/>
                          <w:color w:val="45798F"/>
                          <w:sz w:val="20"/>
                          <w:szCs w:val="18"/>
                        </w:rPr>
                        <w:t xml:space="preserve"> </w:t>
                      </w:r>
                      <w:proofErr w:type="spellStart"/>
                      <w:r w:rsidR="00240B60">
                        <w:rPr>
                          <w:rFonts w:ascii="Arial" w:hAnsi="Arial" w:cs="Arial"/>
                          <w:color w:val="45798F"/>
                          <w:sz w:val="20"/>
                          <w:szCs w:val="18"/>
                        </w:rPr>
                        <w:t>cultural</w:t>
                      </w:r>
                      <w:proofErr w:type="spellEnd"/>
                      <w:r w:rsidR="00240B60">
                        <w:rPr>
                          <w:rFonts w:ascii="Arial" w:hAnsi="Arial" w:cs="Arial"/>
                          <w:color w:val="45798F"/>
                          <w:sz w:val="20"/>
                          <w:szCs w:val="18"/>
                        </w:rPr>
                        <w:t xml:space="preserve"> </w:t>
                      </w:r>
                      <w:proofErr w:type="spellStart"/>
                      <w:r w:rsidR="00240B60">
                        <w:rPr>
                          <w:rFonts w:ascii="Arial" w:hAnsi="Arial" w:cs="Arial"/>
                          <w:color w:val="45798F"/>
                          <w:sz w:val="20"/>
                          <w:szCs w:val="18"/>
                        </w:rPr>
                        <w:t>appro</w:t>
                      </w:r>
                      <w:r w:rsidR="00DD3CD6">
                        <w:rPr>
                          <w:rFonts w:ascii="Arial" w:hAnsi="Arial" w:cs="Arial"/>
                          <w:color w:val="45798F"/>
                          <w:sz w:val="20"/>
                          <w:szCs w:val="18"/>
                        </w:rPr>
                        <w:t>priations</w:t>
                      </w:r>
                      <w:proofErr w:type="spellEnd"/>
                      <w:r w:rsidR="00DD3CD6">
                        <w:rPr>
                          <w:rFonts w:ascii="Arial" w:hAnsi="Arial" w:cs="Arial"/>
                          <w:color w:val="45798F"/>
                          <w:sz w:val="20"/>
                          <w:szCs w:val="18"/>
                        </w:rPr>
                        <w:t xml:space="preserve"> </w:t>
                      </w:r>
                      <w:proofErr w:type="spellStart"/>
                      <w:r w:rsidR="00DD3CD6">
                        <w:rPr>
                          <w:rFonts w:ascii="Arial" w:hAnsi="Arial" w:cs="Arial"/>
                          <w:color w:val="45798F"/>
                          <w:sz w:val="20"/>
                          <w:szCs w:val="18"/>
                        </w:rPr>
                        <w:t>of</w:t>
                      </w:r>
                      <w:proofErr w:type="spellEnd"/>
                      <w:r w:rsidR="00DD3CD6">
                        <w:rPr>
                          <w:rFonts w:ascii="Arial" w:hAnsi="Arial" w:cs="Arial"/>
                          <w:color w:val="45798F"/>
                          <w:sz w:val="20"/>
                          <w:szCs w:val="18"/>
                        </w:rPr>
                        <w:t xml:space="preserve"> </w:t>
                      </w:r>
                      <w:proofErr w:type="spellStart"/>
                      <w:r w:rsidR="00DD3CD6">
                        <w:rPr>
                          <w:rFonts w:ascii="Arial" w:hAnsi="Arial" w:cs="Arial"/>
                          <w:color w:val="45798F"/>
                          <w:sz w:val="20"/>
                          <w:szCs w:val="18"/>
                        </w:rPr>
                        <w:t>landscape</w:t>
                      </w:r>
                      <w:proofErr w:type="spellEnd"/>
                      <w:r w:rsidR="00DD3CD6">
                        <w:rPr>
                          <w:rFonts w:ascii="Arial" w:hAnsi="Arial" w:cs="Arial"/>
                          <w:color w:val="45798F"/>
                          <w:sz w:val="20"/>
                          <w:szCs w:val="18"/>
                        </w:rPr>
                        <w:t>-level (</w:t>
                      </w:r>
                      <w:proofErr w:type="spellStart"/>
                      <w:r w:rsidR="00DD3CD6">
                        <w:rPr>
                          <w:rFonts w:ascii="Arial" w:hAnsi="Arial" w:cs="Arial"/>
                          <w:color w:val="45798F"/>
                          <w:sz w:val="20"/>
                          <w:szCs w:val="18"/>
                        </w:rPr>
                        <w:t>biological</w:t>
                      </w:r>
                      <w:proofErr w:type="spellEnd"/>
                      <w:r w:rsidR="00DD3CD6">
                        <w:rPr>
                          <w:rFonts w:ascii="Arial" w:hAnsi="Arial" w:cs="Arial"/>
                          <w:color w:val="45798F"/>
                          <w:sz w:val="20"/>
                          <w:szCs w:val="18"/>
                        </w:rPr>
                        <w:t xml:space="preserve">) </w:t>
                      </w:r>
                      <w:proofErr w:type="spellStart"/>
                      <w:r w:rsidR="00DD3CD6">
                        <w:rPr>
                          <w:rFonts w:ascii="Arial" w:hAnsi="Arial" w:cs="Arial"/>
                          <w:color w:val="45798F"/>
                          <w:sz w:val="20"/>
                          <w:szCs w:val="18"/>
                        </w:rPr>
                        <w:t>invasions</w:t>
                      </w:r>
                      <w:proofErr w:type="spellEnd"/>
                      <w:r w:rsidR="00DD3CD6">
                        <w:rPr>
                          <w:rFonts w:ascii="Arial" w:hAnsi="Arial" w:cs="Arial"/>
                          <w:color w:val="45798F"/>
                          <w:sz w:val="20"/>
                          <w:szCs w:val="18"/>
                        </w:rPr>
                        <w:t xml:space="preserve">. </w:t>
                      </w:r>
                      <w:proofErr w:type="spellStart"/>
                      <w:r w:rsidR="00DD3CD6" w:rsidRPr="00DD3CD6">
                        <w:rPr>
                          <w:rFonts w:ascii="Arial" w:hAnsi="Arial" w:cs="Arial"/>
                          <w:color w:val="45798F"/>
                          <w:sz w:val="20"/>
                          <w:szCs w:val="18"/>
                          <w:lang w:val="en-US"/>
                        </w:rPr>
                        <w:t>Enviromental</w:t>
                      </w:r>
                      <w:proofErr w:type="spellEnd"/>
                      <w:r w:rsidR="00DD3CD6" w:rsidRPr="00DD3CD6">
                        <w:rPr>
                          <w:rFonts w:ascii="Arial" w:hAnsi="Arial" w:cs="Arial"/>
                          <w:color w:val="45798F"/>
                          <w:sz w:val="20"/>
                          <w:szCs w:val="18"/>
                          <w:lang w:val="en-US"/>
                        </w:rPr>
                        <w:t xml:space="preserve"> change and social transformation in East Pokot, </w:t>
                      </w:r>
                      <w:proofErr w:type="gramStart"/>
                      <w:r w:rsidR="00DD3CD6" w:rsidRPr="00DD3CD6">
                        <w:rPr>
                          <w:rFonts w:ascii="Arial" w:hAnsi="Arial" w:cs="Arial"/>
                          <w:color w:val="45798F"/>
                          <w:sz w:val="20"/>
                          <w:szCs w:val="18"/>
                          <w:lang w:val="en-US"/>
                        </w:rPr>
                        <w:t>Kenya“</w:t>
                      </w:r>
                      <w:proofErr w:type="gramEnd"/>
                      <w:r w:rsidR="00DD3CD6" w:rsidRPr="00DD3CD6">
                        <w:rPr>
                          <w:rFonts w:ascii="Arial" w:hAnsi="Arial" w:cs="Arial"/>
                          <w:color w:val="45798F"/>
                          <w:sz w:val="20"/>
                          <w:szCs w:val="18"/>
                          <w:lang w:val="en-US"/>
                        </w:rPr>
                        <w:t>.</w:t>
                      </w:r>
                    </w:p>
                    <w:p w14:paraId="43013464" w14:textId="77777777" w:rsidR="007A5A7C" w:rsidRPr="00DD3CD6" w:rsidRDefault="007A5A7C" w:rsidP="00240B60">
                      <w:pPr>
                        <w:rPr>
                          <w:lang w:val="en-US"/>
                        </w:rPr>
                      </w:pPr>
                    </w:p>
                    <w:p w14:paraId="3AA2E325" w14:textId="241A8261" w:rsidR="00DD3CD6" w:rsidRPr="007A5A7C" w:rsidRDefault="00DD3CD6" w:rsidP="007A5A7C">
                      <w:pPr>
                        <w:numPr>
                          <w:ilvl w:val="0"/>
                          <w:numId w:val="1"/>
                        </w:numPr>
                        <w:ind w:left="0"/>
                        <w:rPr>
                          <w:rFonts w:ascii="Arial" w:hAnsi="Arial" w:cs="Arial"/>
                          <w:color w:val="58595B"/>
                        </w:rPr>
                      </w:pPr>
                      <w:r w:rsidRPr="00DD3CD6">
                        <w:rPr>
                          <w:rFonts w:ascii="Arial" w:hAnsi="Arial" w:cs="Arial"/>
                          <w:b/>
                          <w:color w:val="45798F"/>
                          <w:sz w:val="20"/>
                          <w:szCs w:val="18"/>
                        </w:rPr>
                        <w:t xml:space="preserve">Nils Küchler, </w:t>
                      </w:r>
                      <w:r w:rsidRPr="00DD3CD6">
                        <w:rPr>
                          <w:rFonts w:ascii="Arial" w:hAnsi="Arial" w:cs="Arial"/>
                          <w:color w:val="45798F"/>
                          <w:sz w:val="20"/>
                          <w:szCs w:val="18"/>
                        </w:rPr>
                        <w:t>arbeitet am Institut für Geophysik und Mete</w:t>
                      </w:r>
                      <w:r>
                        <w:rPr>
                          <w:rFonts w:ascii="Arial" w:hAnsi="Arial" w:cs="Arial"/>
                          <w:color w:val="45798F"/>
                          <w:sz w:val="20"/>
                          <w:szCs w:val="18"/>
                        </w:rPr>
                        <w:t>o</w:t>
                      </w:r>
                      <w:r w:rsidRPr="00DD3CD6">
                        <w:rPr>
                          <w:rFonts w:ascii="Arial" w:hAnsi="Arial" w:cs="Arial"/>
                          <w:color w:val="45798F"/>
                          <w:sz w:val="20"/>
                          <w:szCs w:val="18"/>
                        </w:rPr>
                        <w:t>rologie</w:t>
                      </w:r>
                      <w:r w:rsidR="00C05D7F" w:rsidRPr="00C05D7F">
                        <w:rPr>
                          <w:rFonts w:ascii="Arial" w:hAnsi="Arial" w:cs="Arial"/>
                          <w:color w:val="45798F"/>
                          <w:sz w:val="20"/>
                          <w:szCs w:val="18"/>
                        </w:rPr>
                        <w:t xml:space="preserve"> </w:t>
                      </w:r>
                      <w:r>
                        <w:rPr>
                          <w:rFonts w:ascii="Arial" w:hAnsi="Arial" w:cs="Arial"/>
                          <w:color w:val="45798F"/>
                          <w:sz w:val="20"/>
                          <w:szCs w:val="18"/>
                        </w:rPr>
                        <w:t xml:space="preserve">und forscht u.a. zum Thema „Passive </w:t>
                      </w:r>
                      <w:proofErr w:type="spellStart"/>
                      <w:r>
                        <w:rPr>
                          <w:rFonts w:ascii="Arial" w:hAnsi="Arial" w:cs="Arial"/>
                          <w:color w:val="45798F"/>
                          <w:sz w:val="20"/>
                          <w:szCs w:val="18"/>
                        </w:rPr>
                        <w:t>microwave</w:t>
                      </w:r>
                      <w:proofErr w:type="spellEnd"/>
                      <w:r>
                        <w:rPr>
                          <w:rFonts w:ascii="Arial" w:hAnsi="Arial" w:cs="Arial"/>
                          <w:color w:val="45798F"/>
                          <w:sz w:val="20"/>
                          <w:szCs w:val="18"/>
                        </w:rPr>
                        <w:t xml:space="preserve"> </w:t>
                      </w:r>
                      <w:proofErr w:type="spellStart"/>
                      <w:r>
                        <w:rPr>
                          <w:rFonts w:ascii="Arial" w:hAnsi="Arial" w:cs="Arial"/>
                          <w:color w:val="45798F"/>
                          <w:sz w:val="20"/>
                          <w:szCs w:val="18"/>
                        </w:rPr>
                        <w:t>radiometry</w:t>
                      </w:r>
                      <w:proofErr w:type="spellEnd"/>
                      <w:r>
                        <w:rPr>
                          <w:rFonts w:ascii="Arial" w:hAnsi="Arial" w:cs="Arial"/>
                          <w:color w:val="45798F"/>
                          <w:sz w:val="20"/>
                          <w:szCs w:val="18"/>
                        </w:rPr>
                        <w:t xml:space="preserve"> – </w:t>
                      </w:r>
                      <w:proofErr w:type="spellStart"/>
                      <w:r w:rsidR="007A5A7C">
                        <w:rPr>
                          <w:rFonts w:ascii="Arial" w:hAnsi="Arial" w:cs="Arial"/>
                          <w:color w:val="45798F"/>
                          <w:sz w:val="20"/>
                          <w:szCs w:val="18"/>
                        </w:rPr>
                        <w:t>calibration</w:t>
                      </w:r>
                      <w:proofErr w:type="spellEnd"/>
                      <w:r w:rsidR="007A5A7C">
                        <w:rPr>
                          <w:rFonts w:ascii="Arial" w:hAnsi="Arial" w:cs="Arial"/>
                          <w:color w:val="45798F"/>
                          <w:sz w:val="20"/>
                          <w:szCs w:val="18"/>
                        </w:rPr>
                        <w:t xml:space="preserve"> </w:t>
                      </w:r>
                      <w:proofErr w:type="spellStart"/>
                      <w:r w:rsidR="007A5A7C">
                        <w:rPr>
                          <w:rFonts w:ascii="Arial" w:hAnsi="Arial" w:cs="Arial"/>
                          <w:color w:val="45798F"/>
                          <w:sz w:val="20"/>
                          <w:szCs w:val="18"/>
                        </w:rPr>
                        <w:t>of</w:t>
                      </w:r>
                      <w:proofErr w:type="spellEnd"/>
                      <w:r w:rsidR="007A5A7C">
                        <w:rPr>
                          <w:rFonts w:ascii="Arial" w:hAnsi="Arial" w:cs="Arial"/>
                          <w:color w:val="45798F"/>
                          <w:sz w:val="20"/>
                          <w:szCs w:val="18"/>
                        </w:rPr>
                        <w:t xml:space="preserve"> </w:t>
                      </w:r>
                      <w:proofErr w:type="spellStart"/>
                      <w:r w:rsidR="007A5A7C">
                        <w:rPr>
                          <w:rFonts w:ascii="Arial" w:hAnsi="Arial" w:cs="Arial"/>
                          <w:color w:val="45798F"/>
                          <w:sz w:val="20"/>
                          <w:szCs w:val="18"/>
                        </w:rPr>
                        <w:t>microwave</w:t>
                      </w:r>
                      <w:proofErr w:type="spellEnd"/>
                      <w:r w:rsidR="007A5A7C">
                        <w:rPr>
                          <w:rFonts w:ascii="Arial" w:hAnsi="Arial" w:cs="Arial"/>
                          <w:color w:val="45798F"/>
                          <w:sz w:val="20"/>
                          <w:szCs w:val="18"/>
                        </w:rPr>
                        <w:t xml:space="preserve"> </w:t>
                      </w:r>
                      <w:proofErr w:type="spellStart"/>
                      <w:r w:rsidR="007A5A7C">
                        <w:rPr>
                          <w:rFonts w:ascii="Arial" w:hAnsi="Arial" w:cs="Arial"/>
                          <w:color w:val="45798F"/>
                          <w:sz w:val="20"/>
                          <w:szCs w:val="18"/>
                        </w:rPr>
                        <w:t>radiometers</w:t>
                      </w:r>
                      <w:proofErr w:type="spellEnd"/>
                      <w:r w:rsidR="007A5A7C">
                        <w:rPr>
                          <w:rFonts w:ascii="Arial" w:hAnsi="Arial" w:cs="Arial"/>
                          <w:color w:val="45798F"/>
                          <w:sz w:val="20"/>
                          <w:szCs w:val="18"/>
                        </w:rPr>
                        <w:t>“. Er hat im Januar 2018 den Department-Lehrpreis gewonnen.</w:t>
                      </w:r>
                    </w:p>
                    <w:p w14:paraId="16FA0642" w14:textId="66B67B23" w:rsidR="00C05D7F" w:rsidRPr="00A546F5" w:rsidRDefault="00C05D7F" w:rsidP="00A546F5">
                      <w:pPr>
                        <w:spacing w:after="200" w:line="276" w:lineRule="auto"/>
                      </w:pPr>
                    </w:p>
                    <w:p w14:paraId="10CECDFF" w14:textId="77777777" w:rsidR="00D30864" w:rsidRPr="00F42CC1" w:rsidRDefault="00D30864" w:rsidP="00D30864">
                      <w:pPr>
                        <w:rPr>
                          <w:rFonts w:ascii="Arial" w:hAnsi="Arial" w:cs="Arial"/>
                          <w:color w:val="45798F"/>
                          <w:sz w:val="20"/>
                          <w:szCs w:val="18"/>
                        </w:rPr>
                      </w:pPr>
                    </w:p>
                  </w:txbxContent>
                </v:textbox>
              </v:shape>
            </w:pict>
          </mc:Fallback>
        </mc:AlternateContent>
      </w:r>
      <w:r w:rsidRPr="00D30864">
        <w:rPr>
          <w:noProof/>
          <w:sz w:val="52"/>
          <w:szCs w:val="52"/>
        </w:rPr>
        <mc:AlternateContent>
          <mc:Choice Requires="wps">
            <w:drawing>
              <wp:anchor distT="0" distB="0" distL="114300" distR="114300" simplePos="0" relativeHeight="251665408" behindDoc="0" locked="0" layoutInCell="1" allowOverlap="1" wp14:anchorId="27C62A01" wp14:editId="51BD2484">
                <wp:simplePos x="0" y="0"/>
                <wp:positionH relativeFrom="column">
                  <wp:posOffset>-340745</wp:posOffset>
                </wp:positionH>
                <wp:positionV relativeFrom="paragraph">
                  <wp:posOffset>3311692</wp:posOffset>
                </wp:positionV>
                <wp:extent cx="6457950" cy="225742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57425"/>
                        </a:xfrm>
                        <a:prstGeom prst="rect">
                          <a:avLst/>
                        </a:prstGeom>
                        <a:noFill/>
                        <a:ln w="9525">
                          <a:noFill/>
                          <a:miter lim="800000"/>
                          <a:headEnd/>
                          <a:tailEnd/>
                        </a:ln>
                      </wps:spPr>
                      <wps:txbx>
                        <w:txbxContent>
                          <w:p w14:paraId="2018F607" w14:textId="77777777" w:rsidR="007A5A7C" w:rsidRDefault="007A5A7C" w:rsidP="007A5A7C">
                            <w:pPr>
                              <w:rPr>
                                <w:rFonts w:ascii="Arial" w:hAnsi="Arial" w:cs="Arial"/>
                                <w:b/>
                                <w:color w:val="31849B" w:themeColor="accent5" w:themeShade="BF"/>
                                <w:sz w:val="20"/>
                                <w:szCs w:val="20"/>
                              </w:rPr>
                            </w:pPr>
                          </w:p>
                          <w:p w14:paraId="554C7771" w14:textId="77777777" w:rsidR="007A5A7C" w:rsidRDefault="007A5A7C" w:rsidP="007A5A7C">
                            <w:pPr>
                              <w:rPr>
                                <w:rFonts w:ascii="Arial" w:hAnsi="Arial" w:cs="Arial"/>
                                <w:b/>
                                <w:color w:val="31849B" w:themeColor="accent5" w:themeShade="BF"/>
                                <w:sz w:val="20"/>
                                <w:szCs w:val="20"/>
                              </w:rPr>
                            </w:pPr>
                            <w:r w:rsidRPr="007A5A7C">
                              <w:rPr>
                                <w:rFonts w:ascii="Arial" w:hAnsi="Arial" w:cs="Arial"/>
                                <w:b/>
                                <w:color w:val="31849B" w:themeColor="accent5" w:themeShade="BF"/>
                                <w:sz w:val="20"/>
                                <w:szCs w:val="20"/>
                              </w:rPr>
                              <w:t>Interdisziplinäres Team Teaching: Gemeinschaftlich Lehren und Lernen</w:t>
                            </w:r>
                          </w:p>
                          <w:p w14:paraId="6EA1306C" w14:textId="77777777" w:rsidR="007A5A7C" w:rsidRPr="007A5A7C" w:rsidRDefault="007A5A7C" w:rsidP="007A5A7C">
                            <w:pPr>
                              <w:rPr>
                                <w:rFonts w:ascii="Arial" w:hAnsi="Arial" w:cs="Arial"/>
                                <w:b/>
                                <w:color w:val="31849B" w:themeColor="accent5" w:themeShade="BF"/>
                                <w:sz w:val="20"/>
                                <w:szCs w:val="20"/>
                              </w:rPr>
                            </w:pPr>
                          </w:p>
                          <w:p w14:paraId="0313D774" w14:textId="77777777" w:rsidR="007A5A7C" w:rsidRDefault="007A5A7C" w:rsidP="007A5A7C">
                            <w:pPr>
                              <w:rPr>
                                <w:rFonts w:ascii="Arial" w:hAnsi="Arial" w:cs="Arial"/>
                                <w:color w:val="31849B" w:themeColor="accent5" w:themeShade="BF"/>
                                <w:sz w:val="20"/>
                                <w:szCs w:val="20"/>
                              </w:rPr>
                            </w:pPr>
                            <w:r w:rsidRPr="007A5A7C">
                              <w:rPr>
                                <w:rFonts w:ascii="Arial" w:hAnsi="Arial" w:cs="Arial"/>
                                <w:color w:val="31849B" w:themeColor="accent5" w:themeShade="BF"/>
                                <w:sz w:val="20"/>
                                <w:szCs w:val="20"/>
                              </w:rPr>
                              <w:t xml:space="preserve">Wir möchten mit euch über unsere Erfahrungen aus den letzten zwei Semestern sprechen, in denen wir gemeinsam ein Seminar zur Verantwortung von Wissenschaftlerinnen aus ethnologischer und meteorologischer Perspektive gestaltet und durchgeführt haben. </w:t>
                            </w:r>
                          </w:p>
                          <w:p w14:paraId="6487BA31" w14:textId="77777777" w:rsidR="007A5A7C" w:rsidRDefault="007A5A7C" w:rsidP="007A5A7C">
                            <w:pPr>
                              <w:rPr>
                                <w:rFonts w:ascii="Arial" w:hAnsi="Arial" w:cs="Arial"/>
                                <w:color w:val="31849B" w:themeColor="accent5" w:themeShade="BF"/>
                                <w:sz w:val="20"/>
                                <w:szCs w:val="20"/>
                              </w:rPr>
                            </w:pPr>
                          </w:p>
                          <w:p w14:paraId="718F0888" w14:textId="5E64258B" w:rsidR="007A5A7C" w:rsidRPr="007A5A7C" w:rsidRDefault="007A5A7C" w:rsidP="007A5A7C">
                            <w:pPr>
                              <w:rPr>
                                <w:rFonts w:ascii="Arial" w:hAnsi="Arial" w:cs="Arial"/>
                                <w:color w:val="31849B" w:themeColor="accent5" w:themeShade="BF"/>
                                <w:sz w:val="20"/>
                                <w:szCs w:val="20"/>
                              </w:rPr>
                            </w:pPr>
                            <w:r w:rsidRPr="007A5A7C">
                              <w:rPr>
                                <w:rFonts w:ascii="Arial" w:hAnsi="Arial" w:cs="Arial"/>
                                <w:color w:val="31849B" w:themeColor="accent5" w:themeShade="BF"/>
                                <w:sz w:val="20"/>
                                <w:szCs w:val="20"/>
                              </w:rPr>
                              <w:t>Insbesondere gehen wir auf die Bedeutung des Teams während der Planung, Durchführung und Nachbereitung ein. Hierbei beleuchten wir verschiedenen Komponenten einer LV, wie die inhaltliche und methodische Gestaltung der Sitzungen, Gruppenbildungsprozesse und Reflexionsmöglichkeiten für Stud</w:t>
                            </w:r>
                            <w:r>
                              <w:rPr>
                                <w:rFonts w:ascii="Arial" w:hAnsi="Arial" w:cs="Arial"/>
                                <w:color w:val="31849B" w:themeColor="accent5" w:themeShade="BF"/>
                                <w:sz w:val="20"/>
                                <w:szCs w:val="20"/>
                              </w:rPr>
                              <w:t>ierende </w:t>
                            </w:r>
                            <w:r w:rsidRPr="007A5A7C">
                              <w:rPr>
                                <w:rFonts w:ascii="Arial" w:hAnsi="Arial" w:cs="Arial"/>
                                <w:color w:val="31849B" w:themeColor="accent5" w:themeShade="BF"/>
                                <w:sz w:val="20"/>
                                <w:szCs w:val="20"/>
                              </w:rPr>
                              <w:t>und Lehrende.“</w:t>
                            </w:r>
                          </w:p>
                          <w:p w14:paraId="0BF1726B" w14:textId="7623C514" w:rsidR="00E040E8" w:rsidRPr="00A546F5" w:rsidRDefault="00E040E8" w:rsidP="00A546F5">
                            <w:pPr>
                              <w:rPr>
                                <w:rFonts w:ascii="Arial" w:hAnsi="Arial" w:cs="Arial"/>
                                <w:color w:val="215868" w:themeColor="accent5" w:themeShade="80"/>
                                <w:sz w:val="20"/>
                                <w:szCs w:val="20"/>
                              </w:rPr>
                            </w:pPr>
                          </w:p>
                          <w:p w14:paraId="3BF2742B" w14:textId="77777777" w:rsidR="00D30864" w:rsidRPr="00A546F5" w:rsidRDefault="00D30864" w:rsidP="00684F28">
                            <w:pPr>
                              <w:rPr>
                                <w:rFonts w:ascii="Arial" w:hAnsi="Arial" w:cs="Arial"/>
                                <w:color w:val="215868" w:themeColor="accent5" w:themeShade="80"/>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62A01" id="_x0000_s1027" type="#_x0000_t202" style="position:absolute;margin-left:-26.85pt;margin-top:260.75pt;width:508.5pt;height:17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" filled="f" stroked="f">
                <v:textbox>
                  <w:txbxContent>
                    <w:p w14:paraId="2018F607" w14:textId="77777777" w:rsidR="007A5A7C" w:rsidRDefault="007A5A7C" w:rsidP="007A5A7C">
                      <w:pPr>
                        <w:rPr>
                          <w:rFonts w:ascii="Arial" w:hAnsi="Arial" w:cs="Arial"/>
                          <w:b/>
                          <w:color w:val="31849B" w:themeColor="accent5" w:themeShade="BF"/>
                          <w:sz w:val="20"/>
                          <w:szCs w:val="20"/>
                        </w:rPr>
                      </w:pPr>
                    </w:p>
                    <w:p w14:paraId="554C7771" w14:textId="77777777" w:rsidR="007A5A7C" w:rsidRDefault="007A5A7C" w:rsidP="007A5A7C">
                      <w:pPr>
                        <w:rPr>
                          <w:rFonts w:ascii="Arial" w:hAnsi="Arial" w:cs="Arial"/>
                          <w:b/>
                          <w:color w:val="31849B" w:themeColor="accent5" w:themeShade="BF"/>
                          <w:sz w:val="20"/>
                          <w:szCs w:val="20"/>
                        </w:rPr>
                      </w:pPr>
                      <w:r w:rsidRPr="007A5A7C">
                        <w:rPr>
                          <w:rFonts w:ascii="Arial" w:hAnsi="Arial" w:cs="Arial"/>
                          <w:b/>
                          <w:color w:val="31849B" w:themeColor="accent5" w:themeShade="BF"/>
                          <w:sz w:val="20"/>
                          <w:szCs w:val="20"/>
                        </w:rPr>
                        <w:t>Interdisziplinäres Team Teaching: Gemeinschaftlich Lehren und Lernen</w:t>
                      </w:r>
                    </w:p>
                    <w:p w14:paraId="6EA1306C" w14:textId="77777777" w:rsidR="007A5A7C" w:rsidRPr="007A5A7C" w:rsidRDefault="007A5A7C" w:rsidP="007A5A7C">
                      <w:pPr>
                        <w:rPr>
                          <w:rFonts w:ascii="Arial" w:hAnsi="Arial" w:cs="Arial"/>
                          <w:b/>
                          <w:color w:val="31849B" w:themeColor="accent5" w:themeShade="BF"/>
                          <w:sz w:val="20"/>
                          <w:szCs w:val="20"/>
                        </w:rPr>
                      </w:pPr>
                    </w:p>
                    <w:p w14:paraId="0313D774" w14:textId="77777777" w:rsidR="007A5A7C" w:rsidRDefault="007A5A7C" w:rsidP="007A5A7C">
                      <w:pPr>
                        <w:rPr>
                          <w:rFonts w:ascii="Arial" w:hAnsi="Arial" w:cs="Arial"/>
                          <w:color w:val="31849B" w:themeColor="accent5" w:themeShade="BF"/>
                          <w:sz w:val="20"/>
                          <w:szCs w:val="20"/>
                        </w:rPr>
                      </w:pPr>
                      <w:r w:rsidRPr="007A5A7C">
                        <w:rPr>
                          <w:rFonts w:ascii="Arial" w:hAnsi="Arial" w:cs="Arial"/>
                          <w:color w:val="31849B" w:themeColor="accent5" w:themeShade="BF"/>
                          <w:sz w:val="20"/>
                          <w:szCs w:val="20"/>
                        </w:rPr>
                        <w:t xml:space="preserve">Wir möchten mit euch über unsere Erfahrungen aus den letzten zwei Semestern sprechen, in denen wir gemeinsam ein Seminar zur Verantwortung von Wissenschaftlerinnen aus ethnologischer und meteorologischer Perspektive gestaltet und durchgeführt haben. </w:t>
                      </w:r>
                    </w:p>
                    <w:p w14:paraId="6487BA31" w14:textId="77777777" w:rsidR="007A5A7C" w:rsidRDefault="007A5A7C" w:rsidP="007A5A7C">
                      <w:pPr>
                        <w:rPr>
                          <w:rFonts w:ascii="Arial" w:hAnsi="Arial" w:cs="Arial"/>
                          <w:color w:val="31849B" w:themeColor="accent5" w:themeShade="BF"/>
                          <w:sz w:val="20"/>
                          <w:szCs w:val="20"/>
                        </w:rPr>
                      </w:pPr>
                    </w:p>
                    <w:p w14:paraId="718F0888" w14:textId="5E64258B" w:rsidR="007A5A7C" w:rsidRPr="007A5A7C" w:rsidRDefault="007A5A7C" w:rsidP="007A5A7C">
                      <w:pPr>
                        <w:rPr>
                          <w:rFonts w:ascii="Arial" w:hAnsi="Arial" w:cs="Arial"/>
                          <w:color w:val="31849B" w:themeColor="accent5" w:themeShade="BF"/>
                          <w:sz w:val="20"/>
                          <w:szCs w:val="20"/>
                        </w:rPr>
                      </w:pPr>
                      <w:r w:rsidRPr="007A5A7C">
                        <w:rPr>
                          <w:rFonts w:ascii="Arial" w:hAnsi="Arial" w:cs="Arial"/>
                          <w:color w:val="31849B" w:themeColor="accent5" w:themeShade="BF"/>
                          <w:sz w:val="20"/>
                          <w:szCs w:val="20"/>
                        </w:rPr>
                        <w:t>Insbesondere gehen wir auf die Bedeutung des Teams während der Planung, Durchführung und Nachbereitung ein. Hierbei beleuchten wir verschiedenen Komponenten einer LV, wie die inhaltliche und methodische Gestaltung der Sitzungen, Gruppenbildungsprozesse und Reflexionsmöglichkeiten für Stud</w:t>
                      </w:r>
                      <w:r>
                        <w:rPr>
                          <w:rFonts w:ascii="Arial" w:hAnsi="Arial" w:cs="Arial"/>
                          <w:color w:val="31849B" w:themeColor="accent5" w:themeShade="BF"/>
                          <w:sz w:val="20"/>
                          <w:szCs w:val="20"/>
                        </w:rPr>
                        <w:t>ierende </w:t>
                      </w:r>
                      <w:r w:rsidRPr="007A5A7C">
                        <w:rPr>
                          <w:rFonts w:ascii="Arial" w:hAnsi="Arial" w:cs="Arial"/>
                          <w:color w:val="31849B" w:themeColor="accent5" w:themeShade="BF"/>
                          <w:sz w:val="20"/>
                          <w:szCs w:val="20"/>
                        </w:rPr>
                        <w:t>und Lehrende.“</w:t>
                      </w:r>
                    </w:p>
                    <w:p w14:paraId="0BF1726B" w14:textId="7623C514" w:rsidR="00E040E8" w:rsidRPr="00A546F5" w:rsidRDefault="00E040E8" w:rsidP="00A546F5">
                      <w:pPr>
                        <w:rPr>
                          <w:rFonts w:ascii="Arial" w:hAnsi="Arial" w:cs="Arial"/>
                          <w:color w:val="215868" w:themeColor="accent5" w:themeShade="80"/>
                          <w:sz w:val="20"/>
                          <w:szCs w:val="20"/>
                        </w:rPr>
                      </w:pPr>
                    </w:p>
                    <w:p w14:paraId="3BF2742B" w14:textId="77777777" w:rsidR="00D30864" w:rsidRPr="00A546F5" w:rsidRDefault="00D30864" w:rsidP="00684F28">
                      <w:pPr>
                        <w:rPr>
                          <w:rFonts w:ascii="Arial" w:hAnsi="Arial" w:cs="Arial"/>
                          <w:color w:val="215868" w:themeColor="accent5" w:themeShade="80"/>
                          <w:sz w:val="20"/>
                          <w:szCs w:val="18"/>
                        </w:rPr>
                      </w:pPr>
                    </w:p>
                  </w:txbxContent>
                </v:textbox>
              </v:shape>
            </w:pict>
          </mc:Fallback>
        </mc:AlternateContent>
      </w:r>
      <w:r w:rsidR="00B37B22" w:rsidRPr="00D30864">
        <w:rPr>
          <w:noProof/>
          <w:sz w:val="52"/>
          <w:szCs w:val="52"/>
        </w:rPr>
        <mc:AlternateContent>
          <mc:Choice Requires="wps">
            <w:drawing>
              <wp:anchor distT="0" distB="0" distL="114300" distR="114300" simplePos="0" relativeHeight="251659264" behindDoc="0" locked="0" layoutInCell="1" allowOverlap="1" wp14:anchorId="642D3ADB" wp14:editId="3637BD2C">
                <wp:simplePos x="0" y="0"/>
                <wp:positionH relativeFrom="column">
                  <wp:posOffset>-390525</wp:posOffset>
                </wp:positionH>
                <wp:positionV relativeFrom="paragraph">
                  <wp:posOffset>-164465</wp:posOffset>
                </wp:positionV>
                <wp:extent cx="4648200" cy="13620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362075"/>
                        </a:xfrm>
                        <a:prstGeom prst="rect">
                          <a:avLst/>
                        </a:prstGeom>
                        <a:noFill/>
                        <a:ln w="9525">
                          <a:noFill/>
                          <a:miter lim="800000"/>
                          <a:headEnd/>
                          <a:tailEnd/>
                        </a:ln>
                      </wps:spPr>
                      <wps:txbx>
                        <w:txbxContent>
                          <w:p w14:paraId="42A6AA52" w14:textId="77777777" w:rsidR="00A546F5" w:rsidRDefault="00A546F5" w:rsidP="00D30864">
                            <w:pPr>
                              <w:spacing w:before="320"/>
                              <w:rPr>
                                <w:rFonts w:ascii="Arial" w:hAnsi="Arial" w:cs="Arial"/>
                                <w:b/>
                                <w:color w:val="FFFFFF" w:themeColor="background1"/>
                                <w:sz w:val="56"/>
                                <w:szCs w:val="56"/>
                              </w:rPr>
                            </w:pPr>
                            <w:r>
                              <w:rPr>
                                <w:rFonts w:ascii="Arial" w:hAnsi="Arial" w:cs="Arial"/>
                                <w:b/>
                                <w:color w:val="FFFFFF" w:themeColor="background1"/>
                                <w:sz w:val="56"/>
                                <w:szCs w:val="56"/>
                              </w:rPr>
                              <w:t>Lehre mal praktisch</w:t>
                            </w:r>
                          </w:p>
                          <w:p w14:paraId="01CEDE58" w14:textId="0EE0E7BB" w:rsidR="00D30864" w:rsidRPr="00D30864" w:rsidRDefault="00684F28" w:rsidP="00D30864">
                            <w:pPr>
                              <w:spacing w:before="320"/>
                              <w:rPr>
                                <w:rFonts w:ascii="Arial" w:hAnsi="Arial" w:cs="Arial"/>
                                <w:b/>
                                <w:color w:val="FFFFFF" w:themeColor="background1"/>
                                <w:sz w:val="56"/>
                                <w:szCs w:val="56"/>
                              </w:rPr>
                            </w:pPr>
                            <w:r>
                              <w:rPr>
                                <w:rFonts w:ascii="Arial" w:hAnsi="Arial" w:cs="Arial"/>
                                <w:b/>
                                <w:color w:val="FFFFFF" w:themeColor="background1"/>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2D3ADB" id="_x0000_s1028" type="#_x0000_t202" style="position:absolute;margin-left:-30.75pt;margin-top:-12.95pt;width:366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" filled="f" stroked="f">
                <v:textbox>
                  <w:txbxContent>
                    <w:p w14:paraId="42A6AA52" w14:textId="77777777" w:rsidR="00A546F5" w:rsidRDefault="00A546F5" w:rsidP="00D30864">
                      <w:pPr>
                        <w:spacing w:before="320"/>
                        <w:rPr>
                          <w:rFonts w:ascii="Arial" w:hAnsi="Arial" w:cs="Arial"/>
                          <w:b/>
                          <w:color w:val="FFFFFF" w:themeColor="background1"/>
                          <w:sz w:val="56"/>
                          <w:szCs w:val="56"/>
                        </w:rPr>
                      </w:pPr>
                      <w:r>
                        <w:rPr>
                          <w:rFonts w:ascii="Arial" w:hAnsi="Arial" w:cs="Arial"/>
                          <w:b/>
                          <w:color w:val="FFFFFF" w:themeColor="background1"/>
                          <w:sz w:val="56"/>
                          <w:szCs w:val="56"/>
                        </w:rPr>
                        <w:t>Lehre mal praktisch</w:t>
                      </w:r>
                    </w:p>
                    <w:p w14:paraId="01CEDE58" w14:textId="0EE0E7BB" w:rsidR="00D30864" w:rsidRPr="00D30864" w:rsidRDefault="00684F28" w:rsidP="00D30864">
                      <w:pPr>
                        <w:spacing w:before="320"/>
                        <w:rPr>
                          <w:rFonts w:ascii="Arial" w:hAnsi="Arial" w:cs="Arial"/>
                          <w:b/>
                          <w:color w:val="FFFFFF" w:themeColor="background1"/>
                          <w:sz w:val="56"/>
                          <w:szCs w:val="56"/>
                        </w:rPr>
                      </w:pPr>
                      <w:r>
                        <w:rPr>
                          <w:rFonts w:ascii="Arial" w:hAnsi="Arial" w:cs="Arial"/>
                          <w:b/>
                          <w:color w:val="FFFFFF" w:themeColor="background1"/>
                          <w:sz w:val="56"/>
                          <w:szCs w:val="56"/>
                        </w:rPr>
                        <w:t xml:space="preserve"> </w:t>
                      </w:r>
                    </w:p>
                  </w:txbxContent>
                </v:textbox>
              </v:shape>
            </w:pict>
          </mc:Fallback>
        </mc:AlternateContent>
      </w:r>
      <w:r w:rsidR="00D30864" w:rsidRPr="00D30864">
        <w:rPr>
          <w:noProof/>
          <w:sz w:val="52"/>
          <w:szCs w:val="52"/>
        </w:rPr>
        <mc:AlternateContent>
          <mc:Choice Requires="wps">
            <w:drawing>
              <wp:anchor distT="0" distB="0" distL="114300" distR="114300" simplePos="0" relativeHeight="251671552" behindDoc="0" locked="0" layoutInCell="1" allowOverlap="1" wp14:anchorId="1361241E" wp14:editId="0286CCD6">
                <wp:simplePos x="0" y="0"/>
                <wp:positionH relativeFrom="column">
                  <wp:posOffset>1507078</wp:posOffset>
                </wp:positionH>
                <wp:positionV relativeFrom="paragraph">
                  <wp:posOffset>7145020</wp:posOffset>
                </wp:positionV>
                <wp:extent cx="619125" cy="243048"/>
                <wp:effectExtent l="0" t="0" r="0" b="508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3048"/>
                        </a:xfrm>
                        <a:prstGeom prst="rect">
                          <a:avLst/>
                        </a:prstGeom>
                        <a:noFill/>
                        <a:ln w="9525">
                          <a:noFill/>
                          <a:miter lim="800000"/>
                          <a:headEnd/>
                          <a:tailEnd/>
                        </a:ln>
                      </wps:spPr>
                      <wps:txbx>
                        <w:txbxContent>
                          <w:p w14:paraId="146116E2" w14:textId="77777777" w:rsidR="00D30864" w:rsidRPr="00D30864" w:rsidRDefault="00C05D7F" w:rsidP="00D30864">
                            <w:pPr>
                              <w:jc w:val="right"/>
                              <w:rPr>
                                <w:rFonts w:ascii="Arial" w:hAnsi="Arial" w:cs="Arial"/>
                                <w:b/>
                                <w:color w:val="45798F"/>
                                <w:sz w:val="18"/>
                                <w:szCs w:val="18"/>
                              </w:rPr>
                            </w:pPr>
                            <w:r>
                              <w:rPr>
                                <w:rFonts w:ascii="Arial" w:hAnsi="Arial" w:cs="Arial"/>
                                <w:b/>
                                <w:color w:val="45798F"/>
                                <w:sz w:val="18"/>
                                <w:szCs w:val="18"/>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1241E" id="_x0000_s1029" type="#_x0000_t202" style="position:absolute;margin-left:118.65pt;margin-top:562.6pt;width:48.75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" filled="f" stroked="f">
                <v:textbox>
                  <w:txbxContent>
                    <w:p w14:paraId="146116E2" w14:textId="77777777" w:rsidR="00D30864" w:rsidRPr="00D30864" w:rsidRDefault="00C05D7F" w:rsidP="00D30864">
                      <w:pPr>
                        <w:jc w:val="right"/>
                        <w:rPr>
                          <w:rFonts w:ascii="Arial" w:hAnsi="Arial" w:cs="Arial"/>
                          <w:b/>
                          <w:color w:val="45798F"/>
                          <w:sz w:val="18"/>
                          <w:szCs w:val="18"/>
                        </w:rPr>
                      </w:pPr>
                      <w:r>
                        <w:rPr>
                          <w:rFonts w:ascii="Arial" w:hAnsi="Arial" w:cs="Arial"/>
                          <w:b/>
                          <w:color w:val="45798F"/>
                          <w:sz w:val="18"/>
                          <w:szCs w:val="18"/>
                        </w:rPr>
                        <w:t>50</w:t>
                      </w:r>
                    </w:p>
                  </w:txbxContent>
                </v:textbox>
              </v:shape>
            </w:pict>
          </mc:Fallback>
        </mc:AlternateContent>
      </w:r>
      <w:r w:rsidR="00D30864" w:rsidRPr="00D30864">
        <w:rPr>
          <w:noProof/>
          <w:sz w:val="52"/>
          <w:szCs w:val="52"/>
        </w:rPr>
        <mc:AlternateContent>
          <mc:Choice Requires="wps">
            <w:drawing>
              <wp:anchor distT="0" distB="0" distL="114300" distR="114300" simplePos="0" relativeHeight="251667456" behindDoc="0" locked="0" layoutInCell="1" allowOverlap="1" wp14:anchorId="4A68ADFC" wp14:editId="6623244E">
                <wp:simplePos x="0" y="0"/>
                <wp:positionH relativeFrom="column">
                  <wp:posOffset>224155</wp:posOffset>
                </wp:positionH>
                <wp:positionV relativeFrom="paragraph">
                  <wp:posOffset>1113155</wp:posOffset>
                </wp:positionV>
                <wp:extent cx="2314575" cy="93345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33450"/>
                        </a:xfrm>
                        <a:prstGeom prst="rect">
                          <a:avLst/>
                        </a:prstGeom>
                        <a:noFill/>
                        <a:ln w="9525">
                          <a:noFill/>
                          <a:miter lim="800000"/>
                          <a:headEnd/>
                          <a:tailEnd/>
                        </a:ln>
                      </wps:spPr>
                      <wps:txbx>
                        <w:txbxContent>
                          <w:p w14:paraId="7BE3B43F" w14:textId="4E218AEF" w:rsidR="00684F28" w:rsidRDefault="00810B93" w:rsidP="00684F28">
                            <w:pPr>
                              <w:rPr>
                                <w:rFonts w:ascii="Arial" w:hAnsi="Arial" w:cs="Arial"/>
                                <w:color w:val="45798F"/>
                                <w:sz w:val="20"/>
                                <w:szCs w:val="18"/>
                              </w:rPr>
                            </w:pPr>
                            <w:r>
                              <w:rPr>
                                <w:rFonts w:ascii="Arial" w:hAnsi="Arial" w:cs="Arial"/>
                                <w:color w:val="45798F"/>
                                <w:sz w:val="20"/>
                                <w:szCs w:val="18"/>
                              </w:rPr>
                              <w:t>03.05</w:t>
                            </w:r>
                            <w:r w:rsidR="00DC4A57">
                              <w:rPr>
                                <w:rFonts w:ascii="Arial" w:hAnsi="Arial" w:cs="Arial"/>
                                <w:color w:val="45798F"/>
                                <w:sz w:val="20"/>
                                <w:szCs w:val="18"/>
                              </w:rPr>
                              <w:t>.</w:t>
                            </w:r>
                            <w:r w:rsidR="00CD1C32">
                              <w:rPr>
                                <w:rFonts w:ascii="Arial" w:hAnsi="Arial" w:cs="Arial"/>
                                <w:color w:val="45798F"/>
                                <w:sz w:val="20"/>
                                <w:szCs w:val="18"/>
                              </w:rPr>
                              <w:t>2018</w:t>
                            </w:r>
                          </w:p>
                          <w:p w14:paraId="6986C19B" w14:textId="77777777" w:rsidR="00DA6726" w:rsidRDefault="00DA6726" w:rsidP="00684F28">
                            <w:pPr>
                              <w:rPr>
                                <w:rFonts w:ascii="Arial" w:hAnsi="Arial" w:cs="Arial"/>
                                <w:color w:val="45798F"/>
                                <w:sz w:val="20"/>
                                <w:szCs w:val="18"/>
                              </w:rPr>
                            </w:pPr>
                          </w:p>
                          <w:p w14:paraId="71BE46B9" w14:textId="52668B64" w:rsidR="00DA6726" w:rsidRPr="00F42CC1" w:rsidRDefault="00A546F5" w:rsidP="00684F28">
                            <w:pPr>
                              <w:rPr>
                                <w:rFonts w:ascii="Arial" w:hAnsi="Arial" w:cs="Arial"/>
                                <w:color w:val="45798F"/>
                                <w:sz w:val="20"/>
                                <w:szCs w:val="18"/>
                              </w:rPr>
                            </w:pPr>
                            <w:r>
                              <w:rPr>
                                <w:rFonts w:ascii="Arial" w:hAnsi="Arial" w:cs="Arial"/>
                                <w:color w:val="45798F"/>
                                <w:sz w:val="20"/>
                                <w:szCs w:val="18"/>
                              </w:rPr>
                              <w:t>12</w:t>
                            </w:r>
                            <w:r w:rsidR="0034031D">
                              <w:rPr>
                                <w:rFonts w:ascii="Arial" w:hAnsi="Arial" w:cs="Arial"/>
                                <w:color w:val="45798F"/>
                                <w:sz w:val="20"/>
                                <w:szCs w:val="18"/>
                              </w:rPr>
                              <w:t>.</w:t>
                            </w:r>
                            <w:r>
                              <w:rPr>
                                <w:rFonts w:ascii="Arial" w:hAnsi="Arial" w:cs="Arial"/>
                                <w:color w:val="45798F"/>
                                <w:sz w:val="20"/>
                                <w:szCs w:val="18"/>
                              </w:rPr>
                              <w:t>3</w:t>
                            </w:r>
                            <w:r w:rsidR="00630C85">
                              <w:rPr>
                                <w:rFonts w:ascii="Arial" w:hAnsi="Arial" w:cs="Arial"/>
                                <w:color w:val="45798F"/>
                                <w:sz w:val="20"/>
                                <w:szCs w:val="18"/>
                              </w:rPr>
                              <w:t>0 – 13</w:t>
                            </w:r>
                            <w:r w:rsidR="0034031D">
                              <w:rPr>
                                <w:rFonts w:ascii="Arial" w:hAnsi="Arial" w:cs="Arial"/>
                                <w:color w:val="45798F"/>
                                <w:sz w:val="20"/>
                                <w:szCs w:val="18"/>
                              </w:rPr>
                              <w:t>.</w:t>
                            </w:r>
                            <w:r>
                              <w:rPr>
                                <w:rFonts w:ascii="Arial" w:hAnsi="Arial" w:cs="Arial"/>
                                <w:color w:val="45798F"/>
                                <w:sz w:val="20"/>
                                <w:szCs w:val="18"/>
                              </w:rPr>
                              <w:t>45</w:t>
                            </w:r>
                            <w:r w:rsidR="00DA6726">
                              <w:rPr>
                                <w:rFonts w:ascii="Arial" w:hAnsi="Arial" w:cs="Arial"/>
                                <w:color w:val="45798F"/>
                                <w:sz w:val="20"/>
                                <w:szCs w:val="18"/>
                              </w:rPr>
                              <w:t xml:space="preserve"> Uhr </w:t>
                            </w:r>
                          </w:p>
                          <w:p w14:paraId="2BAC2B3B" w14:textId="77777777" w:rsidR="00684F28" w:rsidRPr="00F42CC1" w:rsidRDefault="00684F28" w:rsidP="00684F28">
                            <w:pPr>
                              <w:rPr>
                                <w:rFonts w:ascii="Arial" w:hAnsi="Arial" w:cs="Arial"/>
                                <w:color w:val="45798F"/>
                                <w:sz w:val="20"/>
                                <w:szCs w:val="18"/>
                              </w:rPr>
                            </w:pPr>
                          </w:p>
                          <w:p w14:paraId="07035260" w14:textId="77777777" w:rsidR="00684F28" w:rsidRPr="00F42CC1" w:rsidRDefault="00684F28" w:rsidP="00D30864">
                            <w:pPr>
                              <w:rPr>
                                <w:rFonts w:ascii="Arial" w:hAnsi="Arial" w:cs="Arial"/>
                                <w:color w:val="45798F"/>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8ADFC" id="_x0000_s1030" type="#_x0000_t202" style="position:absolute;margin-left:17.65pt;margin-top:87.65pt;width:182.2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" filled="f" stroked="f">
                <v:textbox>
                  <w:txbxContent>
                    <w:p w14:paraId="7BE3B43F" w14:textId="4E218AEF" w:rsidR="00684F28" w:rsidRDefault="00810B93" w:rsidP="00684F28">
                      <w:pPr>
                        <w:rPr>
                          <w:rFonts w:ascii="Arial" w:hAnsi="Arial" w:cs="Arial"/>
                          <w:color w:val="45798F"/>
                          <w:sz w:val="20"/>
                          <w:szCs w:val="18"/>
                        </w:rPr>
                      </w:pPr>
                      <w:r>
                        <w:rPr>
                          <w:rFonts w:ascii="Arial" w:hAnsi="Arial" w:cs="Arial"/>
                          <w:color w:val="45798F"/>
                          <w:sz w:val="20"/>
                          <w:szCs w:val="18"/>
                        </w:rPr>
                        <w:t>03.05</w:t>
                      </w:r>
                      <w:r w:rsidR="00DC4A57">
                        <w:rPr>
                          <w:rFonts w:ascii="Arial" w:hAnsi="Arial" w:cs="Arial"/>
                          <w:color w:val="45798F"/>
                          <w:sz w:val="20"/>
                          <w:szCs w:val="18"/>
                        </w:rPr>
                        <w:t>.</w:t>
                      </w:r>
                      <w:r w:rsidR="00CD1C32">
                        <w:rPr>
                          <w:rFonts w:ascii="Arial" w:hAnsi="Arial" w:cs="Arial"/>
                          <w:color w:val="45798F"/>
                          <w:sz w:val="20"/>
                          <w:szCs w:val="18"/>
                        </w:rPr>
                        <w:t>2018</w:t>
                      </w:r>
                    </w:p>
                    <w:p w14:paraId="6986C19B" w14:textId="77777777" w:rsidR="00DA6726" w:rsidRDefault="00DA6726" w:rsidP="00684F28">
                      <w:pPr>
                        <w:rPr>
                          <w:rFonts w:ascii="Arial" w:hAnsi="Arial" w:cs="Arial"/>
                          <w:color w:val="45798F"/>
                          <w:sz w:val="20"/>
                          <w:szCs w:val="18"/>
                        </w:rPr>
                      </w:pPr>
                    </w:p>
                    <w:p w14:paraId="71BE46B9" w14:textId="52668B64" w:rsidR="00DA6726" w:rsidRPr="00F42CC1" w:rsidRDefault="00A546F5" w:rsidP="00684F28">
                      <w:pPr>
                        <w:rPr>
                          <w:rFonts w:ascii="Arial" w:hAnsi="Arial" w:cs="Arial"/>
                          <w:color w:val="45798F"/>
                          <w:sz w:val="20"/>
                          <w:szCs w:val="18"/>
                        </w:rPr>
                      </w:pPr>
                      <w:r>
                        <w:rPr>
                          <w:rFonts w:ascii="Arial" w:hAnsi="Arial" w:cs="Arial"/>
                          <w:color w:val="45798F"/>
                          <w:sz w:val="20"/>
                          <w:szCs w:val="18"/>
                        </w:rPr>
                        <w:t>12</w:t>
                      </w:r>
                      <w:r w:rsidR="0034031D">
                        <w:rPr>
                          <w:rFonts w:ascii="Arial" w:hAnsi="Arial" w:cs="Arial"/>
                          <w:color w:val="45798F"/>
                          <w:sz w:val="20"/>
                          <w:szCs w:val="18"/>
                        </w:rPr>
                        <w:t>.</w:t>
                      </w:r>
                      <w:r>
                        <w:rPr>
                          <w:rFonts w:ascii="Arial" w:hAnsi="Arial" w:cs="Arial"/>
                          <w:color w:val="45798F"/>
                          <w:sz w:val="20"/>
                          <w:szCs w:val="18"/>
                        </w:rPr>
                        <w:t>3</w:t>
                      </w:r>
                      <w:r w:rsidR="00630C85">
                        <w:rPr>
                          <w:rFonts w:ascii="Arial" w:hAnsi="Arial" w:cs="Arial"/>
                          <w:color w:val="45798F"/>
                          <w:sz w:val="20"/>
                          <w:szCs w:val="18"/>
                        </w:rPr>
                        <w:t>0 – 13</w:t>
                      </w:r>
                      <w:r w:rsidR="0034031D">
                        <w:rPr>
                          <w:rFonts w:ascii="Arial" w:hAnsi="Arial" w:cs="Arial"/>
                          <w:color w:val="45798F"/>
                          <w:sz w:val="20"/>
                          <w:szCs w:val="18"/>
                        </w:rPr>
                        <w:t>.</w:t>
                      </w:r>
                      <w:r>
                        <w:rPr>
                          <w:rFonts w:ascii="Arial" w:hAnsi="Arial" w:cs="Arial"/>
                          <w:color w:val="45798F"/>
                          <w:sz w:val="20"/>
                          <w:szCs w:val="18"/>
                        </w:rPr>
                        <w:t>45</w:t>
                      </w:r>
                      <w:r w:rsidR="00DA6726">
                        <w:rPr>
                          <w:rFonts w:ascii="Arial" w:hAnsi="Arial" w:cs="Arial"/>
                          <w:color w:val="45798F"/>
                          <w:sz w:val="20"/>
                          <w:szCs w:val="18"/>
                        </w:rPr>
                        <w:t xml:space="preserve"> Uhr </w:t>
                      </w:r>
                    </w:p>
                    <w:p w14:paraId="2BAC2B3B" w14:textId="77777777" w:rsidR="00684F28" w:rsidRPr="00F42CC1" w:rsidRDefault="00684F28" w:rsidP="00684F28">
                      <w:pPr>
                        <w:rPr>
                          <w:rFonts w:ascii="Arial" w:hAnsi="Arial" w:cs="Arial"/>
                          <w:color w:val="45798F"/>
                          <w:sz w:val="20"/>
                          <w:szCs w:val="18"/>
                        </w:rPr>
                      </w:pPr>
                    </w:p>
                    <w:p w14:paraId="07035260" w14:textId="77777777" w:rsidR="00684F28" w:rsidRPr="00F42CC1" w:rsidRDefault="00684F28" w:rsidP="00D30864">
                      <w:pPr>
                        <w:rPr>
                          <w:rFonts w:ascii="Arial" w:hAnsi="Arial" w:cs="Arial"/>
                          <w:color w:val="45798F"/>
                          <w:sz w:val="20"/>
                          <w:szCs w:val="18"/>
                        </w:rPr>
                      </w:pPr>
                    </w:p>
                  </w:txbxContent>
                </v:textbox>
              </v:shape>
            </w:pict>
          </mc:Fallback>
        </mc:AlternateContent>
      </w:r>
      <w:r w:rsidR="00D30864" w:rsidRPr="00D30864">
        <w:rPr>
          <w:noProof/>
          <w:sz w:val="52"/>
          <w:szCs w:val="52"/>
        </w:rPr>
        <mc:AlternateContent>
          <mc:Choice Requires="wps">
            <w:drawing>
              <wp:anchor distT="0" distB="0" distL="114300" distR="114300" simplePos="0" relativeHeight="251669504" behindDoc="0" locked="0" layoutInCell="1" allowOverlap="1" wp14:anchorId="462E6BB7" wp14:editId="461E81B9">
                <wp:simplePos x="0" y="0"/>
                <wp:positionH relativeFrom="column">
                  <wp:posOffset>224155</wp:posOffset>
                </wp:positionH>
                <wp:positionV relativeFrom="paragraph">
                  <wp:posOffset>2113280</wp:posOffset>
                </wp:positionV>
                <wp:extent cx="2314575" cy="93345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33450"/>
                        </a:xfrm>
                        <a:prstGeom prst="rect">
                          <a:avLst/>
                        </a:prstGeom>
                        <a:noFill/>
                        <a:ln w="9525">
                          <a:noFill/>
                          <a:miter lim="800000"/>
                          <a:headEnd/>
                          <a:tailEnd/>
                        </a:ln>
                      </wps:spPr>
                      <wps:txbx>
                        <w:txbxContent>
                          <w:p w14:paraId="1B9FD6C7" w14:textId="77777777" w:rsidR="00D30864" w:rsidRPr="00F42CC1" w:rsidRDefault="008D19F4" w:rsidP="00D30864">
                            <w:pPr>
                              <w:rPr>
                                <w:rFonts w:ascii="Arial" w:hAnsi="Arial" w:cs="Arial"/>
                                <w:color w:val="45798F"/>
                                <w:sz w:val="20"/>
                                <w:szCs w:val="18"/>
                              </w:rPr>
                            </w:pPr>
                            <w:r w:rsidRPr="00F42CC1">
                              <w:rPr>
                                <w:rFonts w:ascii="Arial" w:hAnsi="Arial" w:cs="Arial"/>
                                <w:color w:val="45798F"/>
                                <w:sz w:val="20"/>
                                <w:szCs w:val="18"/>
                              </w:rPr>
                              <w:t xml:space="preserve">Hauptgebäude der </w:t>
                            </w:r>
                            <w:r w:rsidRPr="00F42CC1">
                              <w:rPr>
                                <w:rFonts w:ascii="Arial" w:hAnsi="Arial" w:cs="Arial"/>
                                <w:color w:val="45798F"/>
                                <w:sz w:val="20"/>
                                <w:szCs w:val="18"/>
                              </w:rPr>
                              <w:br/>
                              <w:t xml:space="preserve">Humanwissenschaftlichen Fakultät, </w:t>
                            </w:r>
                            <w:r w:rsidRPr="00F42CC1">
                              <w:rPr>
                                <w:rFonts w:ascii="Arial" w:hAnsi="Arial" w:cs="Arial"/>
                                <w:color w:val="45798F"/>
                                <w:sz w:val="20"/>
                                <w:szCs w:val="18"/>
                              </w:rPr>
                              <w:br/>
                              <w:t>Gronewaldstraße 2, 50931 Köln</w:t>
                            </w:r>
                          </w:p>
                          <w:p w14:paraId="5DFF42A5" w14:textId="77777777" w:rsidR="008D19F4" w:rsidRPr="00F42CC1" w:rsidRDefault="008D19F4" w:rsidP="00D30864">
                            <w:pPr>
                              <w:rPr>
                                <w:rFonts w:ascii="Arial" w:hAnsi="Arial" w:cs="Arial"/>
                                <w:color w:val="45798F"/>
                                <w:sz w:val="20"/>
                                <w:szCs w:val="18"/>
                              </w:rPr>
                            </w:pPr>
                          </w:p>
                          <w:p w14:paraId="24AC902E" w14:textId="77777777" w:rsidR="008D19F4" w:rsidRPr="00F42CC1" w:rsidRDefault="008D19F4" w:rsidP="00D30864">
                            <w:pPr>
                              <w:rPr>
                                <w:rFonts w:ascii="Arial" w:hAnsi="Arial" w:cs="Arial"/>
                                <w:color w:val="45798F"/>
                                <w:sz w:val="20"/>
                                <w:szCs w:val="18"/>
                              </w:rPr>
                            </w:pPr>
                            <w:r w:rsidRPr="00F42CC1">
                              <w:rPr>
                                <w:rFonts w:ascii="Arial" w:hAnsi="Arial" w:cs="Arial"/>
                                <w:color w:val="45798F"/>
                                <w:sz w:val="20"/>
                                <w:szCs w:val="18"/>
                              </w:rPr>
                              <w:t>Raum S138 (3.Etage)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E6BB7" id="_x0000_s1031" type="#_x0000_t202" style="position:absolute;margin-left:17.65pt;margin-top:166.4pt;width:182.2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" filled="f" stroked="f">
                <v:textbox>
                  <w:txbxContent>
                    <w:p w14:paraId="1B9FD6C7" w14:textId="77777777" w:rsidR="00D30864" w:rsidRPr="00F42CC1" w:rsidRDefault="008D19F4" w:rsidP="00D30864">
                      <w:pPr>
                        <w:rPr>
                          <w:rFonts w:ascii="Arial" w:hAnsi="Arial" w:cs="Arial"/>
                          <w:color w:val="45798F"/>
                          <w:sz w:val="20"/>
                          <w:szCs w:val="18"/>
                        </w:rPr>
                      </w:pPr>
                      <w:r w:rsidRPr="00F42CC1">
                        <w:rPr>
                          <w:rFonts w:ascii="Arial" w:hAnsi="Arial" w:cs="Arial"/>
                          <w:color w:val="45798F"/>
                          <w:sz w:val="20"/>
                          <w:szCs w:val="18"/>
                        </w:rPr>
                        <w:t xml:space="preserve">Hauptgebäude der </w:t>
                      </w:r>
                      <w:r w:rsidRPr="00F42CC1">
                        <w:rPr>
                          <w:rFonts w:ascii="Arial" w:hAnsi="Arial" w:cs="Arial"/>
                          <w:color w:val="45798F"/>
                          <w:sz w:val="20"/>
                          <w:szCs w:val="18"/>
                        </w:rPr>
                        <w:br/>
                        <w:t xml:space="preserve">Humanwissenschaftlichen Fakultät, </w:t>
                      </w:r>
                      <w:r w:rsidRPr="00F42CC1">
                        <w:rPr>
                          <w:rFonts w:ascii="Arial" w:hAnsi="Arial" w:cs="Arial"/>
                          <w:color w:val="45798F"/>
                          <w:sz w:val="20"/>
                          <w:szCs w:val="18"/>
                        </w:rPr>
                        <w:br/>
                        <w:t>Gronewaldstraße 2, 50931 Köln</w:t>
                      </w:r>
                    </w:p>
                    <w:p w14:paraId="5DFF42A5" w14:textId="77777777" w:rsidR="008D19F4" w:rsidRPr="00F42CC1" w:rsidRDefault="008D19F4" w:rsidP="00D30864">
                      <w:pPr>
                        <w:rPr>
                          <w:rFonts w:ascii="Arial" w:hAnsi="Arial" w:cs="Arial"/>
                          <w:color w:val="45798F"/>
                          <w:sz w:val="20"/>
                          <w:szCs w:val="18"/>
                        </w:rPr>
                      </w:pPr>
                    </w:p>
                    <w:p w14:paraId="24AC902E" w14:textId="77777777" w:rsidR="008D19F4" w:rsidRPr="00F42CC1" w:rsidRDefault="008D19F4" w:rsidP="00D30864">
                      <w:pPr>
                        <w:rPr>
                          <w:rFonts w:ascii="Arial" w:hAnsi="Arial" w:cs="Arial"/>
                          <w:color w:val="45798F"/>
                          <w:sz w:val="20"/>
                          <w:szCs w:val="18"/>
                        </w:rPr>
                      </w:pPr>
                      <w:r w:rsidRPr="00F42CC1">
                        <w:rPr>
                          <w:rFonts w:ascii="Arial" w:hAnsi="Arial" w:cs="Arial"/>
                          <w:color w:val="45798F"/>
                          <w:sz w:val="20"/>
                          <w:szCs w:val="18"/>
                        </w:rPr>
                        <w:t>Raum S138 (3.Etage)</w:t>
                      </w:r>
                    </w:p>
                  </w:txbxContent>
                </v:textbox>
              </v:shape>
            </w:pict>
          </mc:Fallback>
        </mc:AlternateContent>
      </w:r>
      <w:r w:rsidR="00D30864" w:rsidRPr="00D30864">
        <w:rPr>
          <w:noProof/>
          <w:sz w:val="52"/>
          <w:szCs w:val="52"/>
        </w:rPr>
        <mc:AlternateContent>
          <mc:Choice Requires="wps">
            <w:drawing>
              <wp:anchor distT="0" distB="0" distL="114300" distR="114300" simplePos="0" relativeHeight="251663360" behindDoc="0" locked="0" layoutInCell="1" allowOverlap="1" wp14:anchorId="3A1BD9ED" wp14:editId="30A54A25">
                <wp:simplePos x="0" y="0"/>
                <wp:positionH relativeFrom="column">
                  <wp:posOffset>-318770</wp:posOffset>
                </wp:positionH>
                <wp:positionV relativeFrom="paragraph">
                  <wp:posOffset>5894704</wp:posOffset>
                </wp:positionV>
                <wp:extent cx="6457950" cy="67627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76275"/>
                        </a:xfrm>
                        <a:prstGeom prst="rect">
                          <a:avLst/>
                        </a:prstGeom>
                        <a:noFill/>
                        <a:ln w="9525">
                          <a:noFill/>
                          <a:miter lim="800000"/>
                          <a:headEnd/>
                          <a:tailEnd/>
                        </a:ln>
                      </wps:spPr>
                      <wps:txbx>
                        <w:txbxContent>
                          <w:p w14:paraId="6D409CA5" w14:textId="39848845" w:rsidR="00F42CC1" w:rsidRPr="00085649" w:rsidRDefault="00F42CC1" w:rsidP="00F42CC1">
                            <w:pPr>
                              <w:rPr>
                                <w:rFonts w:ascii="Arial" w:hAnsi="Arial" w:cs="Arial"/>
                                <w:color w:val="45798F"/>
                                <w:sz w:val="20"/>
                                <w:szCs w:val="18"/>
                              </w:rPr>
                            </w:pPr>
                            <w:r w:rsidRPr="00085649">
                              <w:rPr>
                                <w:rFonts w:ascii="Arial" w:hAnsi="Arial" w:cs="Arial"/>
                                <w:color w:val="45798F"/>
                                <w:sz w:val="20"/>
                                <w:szCs w:val="18"/>
                              </w:rPr>
                              <w:t xml:space="preserve">Die Teilnahme </w:t>
                            </w:r>
                            <w:r>
                              <w:rPr>
                                <w:rFonts w:ascii="Arial" w:hAnsi="Arial" w:cs="Arial"/>
                                <w:color w:val="45798F"/>
                                <w:sz w:val="20"/>
                                <w:szCs w:val="18"/>
                              </w:rPr>
                              <w:t xml:space="preserve">an der Veranstaltung wird mit </w:t>
                            </w:r>
                            <w:r w:rsidR="00A546F5">
                              <w:rPr>
                                <w:rFonts w:ascii="Arial" w:hAnsi="Arial" w:cs="Arial"/>
                                <w:color w:val="45798F"/>
                                <w:sz w:val="20"/>
                                <w:szCs w:val="18"/>
                              </w:rPr>
                              <w:t>2</w:t>
                            </w:r>
                            <w:r w:rsidRPr="00085649">
                              <w:rPr>
                                <w:rFonts w:ascii="Arial" w:hAnsi="Arial" w:cs="Arial"/>
                                <w:color w:val="45798F"/>
                                <w:sz w:val="20"/>
                                <w:szCs w:val="18"/>
                              </w:rPr>
                              <w:t xml:space="preserve"> Arbeitseinheiten bewertet und ist in diesem Umfang anrechenbar auf das Zertifikatsprogramm „Professionelle Lehrkompetenz für die Hochschule“ des Netzwerks Hochschuldidaktik NRW (Basis- und Erweiterungsmodul</w:t>
                            </w:r>
                            <w:r w:rsidR="007E69A8">
                              <w:rPr>
                                <w:rFonts w:ascii="Arial" w:hAnsi="Arial" w:cs="Arial"/>
                                <w:color w:val="45798F"/>
                                <w:sz w:val="20"/>
                                <w:szCs w:val="18"/>
                              </w:rPr>
                              <w:t>/ Modul: Studierende beraten</w:t>
                            </w:r>
                            <w:r w:rsidRPr="00085649">
                              <w:rPr>
                                <w:rFonts w:ascii="Arial" w:hAnsi="Arial" w:cs="Arial"/>
                                <w:color w:val="45798F"/>
                                <w:sz w:val="20"/>
                                <w:szCs w:val="18"/>
                              </w:rPr>
                              <w:t>).</w:t>
                            </w:r>
                          </w:p>
                          <w:p w14:paraId="62C6652B" w14:textId="77777777" w:rsidR="00D30864" w:rsidRPr="00D30864" w:rsidRDefault="00D30864" w:rsidP="00D30864">
                            <w:pPr>
                              <w:rPr>
                                <w:rFonts w:ascii="Arial" w:hAnsi="Arial" w:cs="Arial"/>
                                <w:color w:val="45798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BD9ED" id="_x0000_s1032" type="#_x0000_t202" style="position:absolute;margin-left:-25.1pt;margin-top:464.15pt;width:508.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" filled="f" stroked="f">
                <v:textbox>
                  <w:txbxContent>
                    <w:p w14:paraId="6D409CA5" w14:textId="39848845" w:rsidR="00F42CC1" w:rsidRPr="00085649" w:rsidRDefault="00F42CC1" w:rsidP="00F42CC1">
                      <w:pPr>
                        <w:rPr>
                          <w:rFonts w:ascii="Arial" w:hAnsi="Arial" w:cs="Arial"/>
                          <w:color w:val="45798F"/>
                          <w:sz w:val="20"/>
                          <w:szCs w:val="18"/>
                        </w:rPr>
                      </w:pPr>
                      <w:r w:rsidRPr="00085649">
                        <w:rPr>
                          <w:rFonts w:ascii="Arial" w:hAnsi="Arial" w:cs="Arial"/>
                          <w:color w:val="45798F"/>
                          <w:sz w:val="20"/>
                          <w:szCs w:val="18"/>
                        </w:rPr>
                        <w:t xml:space="preserve">Die Teilnahme </w:t>
                      </w:r>
                      <w:r>
                        <w:rPr>
                          <w:rFonts w:ascii="Arial" w:hAnsi="Arial" w:cs="Arial"/>
                          <w:color w:val="45798F"/>
                          <w:sz w:val="20"/>
                          <w:szCs w:val="18"/>
                        </w:rPr>
                        <w:t xml:space="preserve">an der Veranstaltung wird mit </w:t>
                      </w:r>
                      <w:r w:rsidR="00A546F5">
                        <w:rPr>
                          <w:rFonts w:ascii="Arial" w:hAnsi="Arial" w:cs="Arial"/>
                          <w:color w:val="45798F"/>
                          <w:sz w:val="20"/>
                          <w:szCs w:val="18"/>
                        </w:rPr>
                        <w:t>2</w:t>
                      </w:r>
                      <w:r w:rsidRPr="00085649">
                        <w:rPr>
                          <w:rFonts w:ascii="Arial" w:hAnsi="Arial" w:cs="Arial"/>
                          <w:color w:val="45798F"/>
                          <w:sz w:val="20"/>
                          <w:szCs w:val="18"/>
                        </w:rPr>
                        <w:t xml:space="preserve"> Arbeitseinheiten bewertet und ist in diesem Umfang anrechenbar auf das Zertifikatsprogramm „Professionelle Lehrkompetenz für die Hochschule“ des Netzwerks Hochschuldidaktik NRW (Basis- und Erweiterungsmodul</w:t>
                      </w:r>
                      <w:r w:rsidR="007E69A8">
                        <w:rPr>
                          <w:rFonts w:ascii="Arial" w:hAnsi="Arial" w:cs="Arial"/>
                          <w:color w:val="45798F"/>
                          <w:sz w:val="20"/>
                          <w:szCs w:val="18"/>
                        </w:rPr>
                        <w:t>/ Modul: Studierende beraten</w:t>
                      </w:r>
                      <w:r w:rsidRPr="00085649">
                        <w:rPr>
                          <w:rFonts w:ascii="Arial" w:hAnsi="Arial" w:cs="Arial"/>
                          <w:color w:val="45798F"/>
                          <w:sz w:val="20"/>
                          <w:szCs w:val="18"/>
                        </w:rPr>
                        <w:t>).</w:t>
                      </w:r>
                    </w:p>
                    <w:p w14:paraId="62C6652B" w14:textId="77777777" w:rsidR="00D30864" w:rsidRPr="00D30864" w:rsidRDefault="00D30864" w:rsidP="00D30864">
                      <w:pPr>
                        <w:rPr>
                          <w:rFonts w:ascii="Arial" w:hAnsi="Arial" w:cs="Arial"/>
                          <w:color w:val="45798F"/>
                          <w:sz w:val="18"/>
                          <w:szCs w:val="18"/>
                        </w:rPr>
                      </w:pPr>
                    </w:p>
                  </w:txbxContent>
                </v:textbox>
              </v:shape>
            </w:pict>
          </mc:Fallback>
        </mc:AlternateContent>
      </w:r>
    </w:p>
    <w:sectPr w:rsidR="0033552F" w:rsidRPr="00D30864" w:rsidSect="00D30864">
      <w:head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360E6" w14:textId="77777777" w:rsidR="008B68C5" w:rsidRDefault="008B68C5" w:rsidP="00D30864">
      <w:r>
        <w:separator/>
      </w:r>
    </w:p>
  </w:endnote>
  <w:endnote w:type="continuationSeparator" w:id="0">
    <w:p w14:paraId="685B5AC4" w14:textId="77777777" w:rsidR="008B68C5" w:rsidRDefault="008B68C5" w:rsidP="00D3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8E46B" w14:textId="77777777" w:rsidR="008B68C5" w:rsidRDefault="008B68C5" w:rsidP="00D30864">
      <w:r>
        <w:separator/>
      </w:r>
    </w:p>
  </w:footnote>
  <w:footnote w:type="continuationSeparator" w:id="0">
    <w:p w14:paraId="7AEBB21C" w14:textId="77777777" w:rsidR="008B68C5" w:rsidRDefault="008B68C5" w:rsidP="00D3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DABE0" w14:textId="77777777" w:rsidR="00D30864" w:rsidRDefault="00D30864">
    <w:pPr>
      <w:pStyle w:val="Kopfzeile"/>
    </w:pPr>
    <w:r>
      <w:rPr>
        <w:noProof/>
      </w:rPr>
      <w:drawing>
        <wp:anchor distT="0" distB="0" distL="114300" distR="114300" simplePos="0" relativeHeight="251658240" behindDoc="1" locked="0" layoutInCell="1" allowOverlap="1" wp14:anchorId="378D7B94" wp14:editId="49CABD59">
          <wp:simplePos x="0" y="0"/>
          <wp:positionH relativeFrom="column">
            <wp:posOffset>-909320</wp:posOffset>
          </wp:positionH>
          <wp:positionV relativeFrom="paragraph">
            <wp:posOffset>-468631</wp:posOffset>
          </wp:positionV>
          <wp:extent cx="7578732" cy="10715625"/>
          <wp:effectExtent l="0" t="0" r="3175" b="0"/>
          <wp:wrapNone/>
          <wp:docPr id="2" name="Grafik 2" descr="\\fspresse\dez8\Marketing\Jan_Swoboda\015\015_HumF_den_Ouden\015_Workshopankuendigungsformular\015_Workshopankuendigungsformular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esse\dez8\Marketing\Jan_Swoboda\015\015_HumF_den_Ouden\015_Workshopankuendigungsformular\015_Workshopankuendigungsformular_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8732"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B630C"/>
    <w:multiLevelType w:val="multilevel"/>
    <w:tmpl w:val="2DE2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CE"/>
    <w:rsid w:val="00056C44"/>
    <w:rsid w:val="001355A5"/>
    <w:rsid w:val="00240B60"/>
    <w:rsid w:val="0025458E"/>
    <w:rsid w:val="0034031D"/>
    <w:rsid w:val="00441812"/>
    <w:rsid w:val="005274A5"/>
    <w:rsid w:val="005318A1"/>
    <w:rsid w:val="0059635B"/>
    <w:rsid w:val="005A3585"/>
    <w:rsid w:val="00630C85"/>
    <w:rsid w:val="00677098"/>
    <w:rsid w:val="00684F28"/>
    <w:rsid w:val="007A5A7C"/>
    <w:rsid w:val="007C243B"/>
    <w:rsid w:val="007D2050"/>
    <w:rsid w:val="007E69A8"/>
    <w:rsid w:val="00810B93"/>
    <w:rsid w:val="008B68C5"/>
    <w:rsid w:val="008C41D3"/>
    <w:rsid w:val="008D19F4"/>
    <w:rsid w:val="00903BA0"/>
    <w:rsid w:val="00945CEF"/>
    <w:rsid w:val="009F7CCB"/>
    <w:rsid w:val="00A0268F"/>
    <w:rsid w:val="00A546F5"/>
    <w:rsid w:val="00B37B22"/>
    <w:rsid w:val="00B6454E"/>
    <w:rsid w:val="00BB5054"/>
    <w:rsid w:val="00C05D7F"/>
    <w:rsid w:val="00C14C8B"/>
    <w:rsid w:val="00CD1C32"/>
    <w:rsid w:val="00D30864"/>
    <w:rsid w:val="00DA6726"/>
    <w:rsid w:val="00DC4A57"/>
    <w:rsid w:val="00DD3CD6"/>
    <w:rsid w:val="00DE0ECA"/>
    <w:rsid w:val="00DF64CF"/>
    <w:rsid w:val="00E040E8"/>
    <w:rsid w:val="00E30BCE"/>
    <w:rsid w:val="00F167E0"/>
    <w:rsid w:val="00F42CC1"/>
    <w:rsid w:val="00FB13A0"/>
    <w:rsid w:val="00FB2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51677"/>
  <w15:docId w15:val="{776FF805-DFC8-457B-AF35-BB09F1D6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3CD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0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0864"/>
    <w:rPr>
      <w:rFonts w:ascii="Tahoma" w:hAnsi="Tahoma" w:cs="Tahoma"/>
      <w:sz w:val="16"/>
      <w:szCs w:val="16"/>
    </w:rPr>
  </w:style>
  <w:style w:type="paragraph" w:styleId="Kopfzeile">
    <w:name w:val="header"/>
    <w:basedOn w:val="Standard"/>
    <w:link w:val="KopfzeileZchn"/>
    <w:uiPriority w:val="99"/>
    <w:unhideWhenUsed/>
    <w:rsid w:val="00D30864"/>
    <w:pPr>
      <w:tabs>
        <w:tab w:val="center" w:pos="4536"/>
        <w:tab w:val="right" w:pos="9072"/>
      </w:tabs>
    </w:pPr>
  </w:style>
  <w:style w:type="character" w:customStyle="1" w:styleId="KopfzeileZchn">
    <w:name w:val="Kopfzeile Zchn"/>
    <w:basedOn w:val="Absatz-Standardschriftart"/>
    <w:link w:val="Kopfzeile"/>
    <w:uiPriority w:val="99"/>
    <w:rsid w:val="00D30864"/>
  </w:style>
  <w:style w:type="paragraph" w:styleId="Fuzeile">
    <w:name w:val="footer"/>
    <w:basedOn w:val="Standard"/>
    <w:link w:val="FuzeileZchn"/>
    <w:uiPriority w:val="99"/>
    <w:unhideWhenUsed/>
    <w:rsid w:val="00D30864"/>
    <w:pPr>
      <w:tabs>
        <w:tab w:val="center" w:pos="4536"/>
        <w:tab w:val="right" w:pos="9072"/>
      </w:tabs>
    </w:pPr>
  </w:style>
  <w:style w:type="character" w:customStyle="1" w:styleId="FuzeileZchn">
    <w:name w:val="Fußzeile Zchn"/>
    <w:basedOn w:val="Absatz-Standardschriftart"/>
    <w:link w:val="Fuzeile"/>
    <w:uiPriority w:val="99"/>
    <w:rsid w:val="00D3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04482">
      <w:bodyDiv w:val="1"/>
      <w:marLeft w:val="0"/>
      <w:marRight w:val="0"/>
      <w:marTop w:val="0"/>
      <w:marBottom w:val="0"/>
      <w:divBdr>
        <w:top w:val="none" w:sz="0" w:space="0" w:color="auto"/>
        <w:left w:val="none" w:sz="0" w:space="0" w:color="auto"/>
        <w:bottom w:val="none" w:sz="0" w:space="0" w:color="auto"/>
        <w:right w:val="none" w:sz="0" w:space="0" w:color="auto"/>
      </w:divBdr>
    </w:div>
    <w:div w:id="362369117">
      <w:bodyDiv w:val="1"/>
      <w:marLeft w:val="0"/>
      <w:marRight w:val="0"/>
      <w:marTop w:val="0"/>
      <w:marBottom w:val="0"/>
      <w:divBdr>
        <w:top w:val="none" w:sz="0" w:space="0" w:color="auto"/>
        <w:left w:val="none" w:sz="0" w:space="0" w:color="auto"/>
        <w:bottom w:val="none" w:sz="0" w:space="0" w:color="auto"/>
        <w:right w:val="none" w:sz="0" w:space="0" w:color="auto"/>
      </w:divBdr>
    </w:div>
    <w:div w:id="17784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zu Köln</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Swoboda</dc:creator>
  <cp:keywords/>
  <dc:description/>
  <cp:lastModifiedBy>Windows-Benutzer</cp:lastModifiedBy>
  <cp:revision>2</cp:revision>
  <cp:lastPrinted>2017-11-24T08:41:00Z</cp:lastPrinted>
  <dcterms:created xsi:type="dcterms:W3CDTF">2018-04-04T10:01:00Z</dcterms:created>
  <dcterms:modified xsi:type="dcterms:W3CDTF">2018-04-04T10:01:00Z</dcterms:modified>
</cp:coreProperties>
</file>